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70"/>
        </w:tabs>
        <w:spacing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TIEDOTE 4/2022</w:t>
      </w:r>
    </w:p>
    <w:p w:rsidR="00000000" w:rsidDel="00000000" w:rsidP="00000000" w:rsidRDefault="00000000" w:rsidRPr="00000000" w14:paraId="00000002">
      <w:pPr>
        <w:widowControl w:val="0"/>
        <w:tabs>
          <w:tab w:val="left" w:pos="5670"/>
        </w:tabs>
        <w:spacing w:line="240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Kiitos aktiivisesta osallistumisesta vuoden 2022 tapahtumiin!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firstLine="0"/>
        <w:jc w:val="both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Vuonna 2022 lakkoiltiin ja valittiin uusi OAJ:n valtuusto. OAJ:n uutena puheenjohtajana aloitti Katarina Murto.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firstLine="0"/>
        <w:jc w:val="both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firstLine="0"/>
        <w:jc w:val="both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EKOAY teki aktiivista yhteis- ja vaikuttamistyötä. 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firstLine="0"/>
        <w:jc w:val="both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firstLine="0"/>
        <w:jc w:val="both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Vaikuttamistyöhön voi tutustua kotisivuillamme: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pos="5179"/>
        </w:tabs>
        <w:spacing w:line="240" w:lineRule="auto"/>
        <w:ind w:left="720" w:firstLine="0"/>
        <w:jc w:val="both"/>
        <w:rPr>
          <w:sz w:val="24"/>
          <w:szCs w:val="24"/>
        </w:rPr>
      </w:pP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https://ekoay.fi/ekoay-vaikuttaa/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pos="5179"/>
        </w:tabs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firstLine="0"/>
        <w:jc w:val="both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Erityiskiitokset yhteysopettajille aktiivisesta toiminnasta jäsenistön hyväksi!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720" w:firstLine="0"/>
        <w:jc w:val="both"/>
        <w:rPr>
          <w:b w:val="1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firstLine="0"/>
        <w:jc w:val="both"/>
        <w:rPr>
          <w:b w:val="1"/>
          <w:color w:val="1a1a1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firstLine="0"/>
        <w:jc w:val="both"/>
        <w:rPr>
          <w:b w:val="1"/>
          <w:color w:val="1a1a1a"/>
          <w:sz w:val="28"/>
          <w:szCs w:val="28"/>
        </w:rPr>
      </w:pPr>
      <w:r w:rsidDel="00000000" w:rsidR="00000000" w:rsidRPr="00000000">
        <w:rPr>
          <w:b w:val="1"/>
          <w:color w:val="1a1a1a"/>
          <w:sz w:val="28"/>
          <w:szCs w:val="28"/>
          <w:rtl w:val="0"/>
        </w:rPr>
        <w:t xml:space="preserve">Kevään 2023 ennakkotietoja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firstLine="0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Liikunta- ja kulttuuri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40"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Kevään kulttuuriesite on julkaistu yhdistyksen kotisivuilla. Tarkemmat tiedot ja ilmottautumisaikataulut ilmoitetaan ensi vuoden puolella. </w:t>
      </w:r>
    </w:p>
    <w:p w:rsidR="00000000" w:rsidDel="00000000" w:rsidP="00000000" w:rsidRDefault="00000000" w:rsidRPr="00000000" w14:paraId="00000014">
      <w:pPr>
        <w:shd w:fill="ffffff" w:val="clear"/>
        <w:spacing w:after="240" w:line="240" w:lineRule="auto"/>
        <w:ind w:left="720" w:firstLine="0"/>
        <w:jc w:val="both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https://ekoay.fi/liikunta-ja-kulttuuri/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4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Liikunta- ja kulttuuritoimintaan liittyvät kysymykset ja toiveet voi lähettää osoitteeseen: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liiku@ekoay.fi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470"/>
        </w:tabs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ind w:firstLine="0"/>
        <w:rPr>
          <w:b w:val="1"/>
          <w:color w:val="050505"/>
          <w:sz w:val="24"/>
          <w:szCs w:val="24"/>
        </w:rPr>
      </w:pPr>
      <w:r w:rsidDel="00000000" w:rsidR="00000000" w:rsidRPr="00000000">
        <w:rPr>
          <w:b w:val="1"/>
          <w:color w:val="050505"/>
          <w:sz w:val="24"/>
          <w:szCs w:val="24"/>
          <w:rtl w:val="0"/>
        </w:rPr>
        <w:t xml:space="preserve">Ala- ja yläkoulun aineenopettajien ilta</w:t>
      </w:r>
    </w:p>
    <w:p w:rsidR="00000000" w:rsidDel="00000000" w:rsidP="00000000" w:rsidRDefault="00000000" w:rsidRPr="00000000" w14:paraId="00000019">
      <w:pPr>
        <w:spacing w:line="240" w:lineRule="auto"/>
        <w:ind w:left="709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09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Ala- ja yläkoulun aineenopettajienilta pidetään 24.1.2023 Hotelli Mattsissa Matinkylässä. Lisätietoa lähetetään sähköpostilla. </w:t>
      </w:r>
    </w:p>
    <w:p w:rsidR="00000000" w:rsidDel="00000000" w:rsidP="00000000" w:rsidRDefault="00000000" w:rsidRPr="00000000" w14:paraId="0000001B">
      <w:pPr>
        <w:spacing w:line="240" w:lineRule="auto"/>
        <w:ind w:left="709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Tiedustelut: </w:t>
      </w:r>
      <w:hyperlink r:id="rId10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koulutus@ekoay.fi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40" w:firstLine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ind w:firstLine="0"/>
        <w:rPr>
          <w:b w:val="1"/>
          <w:color w:val="050505"/>
          <w:sz w:val="24"/>
          <w:szCs w:val="24"/>
        </w:rPr>
      </w:pPr>
      <w:r w:rsidDel="00000000" w:rsidR="00000000" w:rsidRPr="00000000">
        <w:rPr>
          <w:b w:val="1"/>
          <w:color w:val="050505"/>
          <w:sz w:val="24"/>
          <w:szCs w:val="24"/>
          <w:rtl w:val="0"/>
        </w:rPr>
        <w:t xml:space="preserve">Koulutus- ja hyvinvointipäivä  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ind w:firstLine="0"/>
        <w:rPr>
          <w:color w:val="05050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ind w:left="720"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Koulutus- ja hyvinvointipäivä järjestetään lauantaina 11.3.2023 Scandic Parkissa.  Lisätietoa lähetetään sähköpostilla ensi vuoden puolella.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ind w:left="720"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Tiedustelut: </w:t>
      </w:r>
      <w:hyperlink r:id="rId11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koulutus@ekoay.fi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40" w:line="240" w:lineRule="auto"/>
        <w:ind w:firstLine="0"/>
        <w:rPr>
          <w:b w:val="1"/>
          <w:color w:val="1c1c1b"/>
          <w:sz w:val="24"/>
          <w:szCs w:val="24"/>
        </w:rPr>
      </w:pPr>
      <w:r w:rsidDel="00000000" w:rsidR="00000000" w:rsidRPr="00000000">
        <w:rPr>
          <w:b w:val="1"/>
          <w:color w:val="1c1c1b"/>
          <w:sz w:val="24"/>
          <w:szCs w:val="24"/>
          <w:rtl w:val="0"/>
        </w:rPr>
        <w:t xml:space="preserve">Eduskuntavaalivaikuttaminen</w:t>
      </w:r>
    </w:p>
    <w:p w:rsidR="00000000" w:rsidDel="00000000" w:rsidP="00000000" w:rsidRDefault="00000000" w:rsidRPr="00000000" w14:paraId="0000002B">
      <w:pPr>
        <w:shd w:fill="ffffff" w:val="clear"/>
        <w:spacing w:after="240" w:line="240" w:lineRule="auto"/>
        <w:ind w:firstLine="0"/>
        <w:rPr>
          <w:color w:val="1c1c1b"/>
          <w:sz w:val="24"/>
          <w:szCs w:val="24"/>
        </w:rPr>
      </w:pPr>
      <w:r w:rsidDel="00000000" w:rsidR="00000000" w:rsidRPr="00000000">
        <w:rPr>
          <w:color w:val="1c1c1b"/>
          <w:sz w:val="24"/>
          <w:szCs w:val="24"/>
          <w:rtl w:val="0"/>
        </w:rPr>
        <w:t xml:space="preserve">Kevään eduskuntavaaleihin vaikuttaminen on alkanut jo tänä syksynä. OAJ Pääkaupunkiseutu ja EKPY järjestävät omia vaalitilaisuuksia, joiden mainoksia EKOAY välittää jäsenilleen. </w:t>
      </w:r>
    </w:p>
    <w:p w:rsidR="00000000" w:rsidDel="00000000" w:rsidP="00000000" w:rsidRDefault="00000000" w:rsidRPr="00000000" w14:paraId="0000002C">
      <w:pPr>
        <w:shd w:fill="ffffff" w:val="clear"/>
        <w:spacing w:after="240" w:line="240" w:lineRule="auto"/>
        <w:ind w:firstLine="0"/>
        <w:rPr>
          <w:color w:val="1c1c1b"/>
          <w:sz w:val="24"/>
          <w:szCs w:val="24"/>
        </w:rPr>
      </w:pPr>
      <w:r w:rsidDel="00000000" w:rsidR="00000000" w:rsidRPr="00000000">
        <w:rPr>
          <w:color w:val="1c1c1b"/>
          <w:sz w:val="24"/>
          <w:szCs w:val="24"/>
          <w:rtl w:val="0"/>
        </w:rPr>
        <w:t xml:space="preserve">EKOAY:n jäsenet, jotka ovat ehdolla eduskuntavaaleissa, pääsevät esittäytymään Koulutus- ja hyvinvointipäivässä 11.3.2023. Lisäksi tarjoamme mahdollisuutta näkyvyyteen Facebook- ja Instagramsivuillamme. Mikäli olet kiinnostunut yhteistyöstä, täytä tämä lomake: </w:t>
      </w:r>
    </w:p>
    <w:p w:rsidR="00000000" w:rsidDel="00000000" w:rsidP="00000000" w:rsidRDefault="00000000" w:rsidRPr="00000000" w14:paraId="0000002D">
      <w:pPr>
        <w:shd w:fill="ffffff" w:val="clear"/>
        <w:spacing w:after="240" w:line="240" w:lineRule="auto"/>
        <w:ind w:firstLine="0"/>
        <w:rPr>
          <w:color w:val="1c1c1b"/>
          <w:sz w:val="24"/>
          <w:szCs w:val="24"/>
        </w:rPr>
      </w:pPr>
      <w:hyperlink r:id="rId1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https://forms.gle/7XuZ67nhnhg8Dqg48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Hyvää joulua!</w:t>
      </w:r>
    </w:p>
    <w:p w:rsidR="00000000" w:rsidDel="00000000" w:rsidP="00000000" w:rsidRDefault="00000000" w:rsidRPr="00000000" w14:paraId="0000002F">
      <w:pPr>
        <w:spacing w:line="240" w:lineRule="auto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Ystävällisin terveisin,</w:t>
      </w:r>
    </w:p>
    <w:p w:rsidR="00000000" w:rsidDel="00000000" w:rsidP="00000000" w:rsidRDefault="00000000" w:rsidRPr="00000000" w14:paraId="00000030">
      <w:pPr>
        <w:spacing w:line="240" w:lineRule="auto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Sanna Toivanen EKOAY:n viestintävastaava ja EKOAY:n hallitus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5670"/>
          <w:tab w:val="left" w:pos="6237"/>
        </w:tabs>
        <w:spacing w:line="240" w:lineRule="auto"/>
        <w:ind w:left="709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Noudatamme tietosuojaa. Tietosuojamme on kuvattu: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http://ekoay.fi/tietosuojaseloste/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40" w:line="240" w:lineRule="auto"/>
        <w:ind w:firstLine="0"/>
        <w:rPr>
          <w:color w:val="1c1c1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567"/>
          <w:tab w:val="left" w:pos="5670"/>
          <w:tab w:val="left" w:pos="6237"/>
        </w:tabs>
        <w:spacing w:line="24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6840" w:w="11907" w:orient="portrait"/>
      <w:pgMar w:bottom="964" w:top="2410" w:left="1134" w:right="1134" w:header="0" w:footer="5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Geo">
    <w:embedRegular w:fontKey="{00000000-0000-0000-0000-000000000000}" r:id="rId1" w:subsetted="0"/>
    <w:embe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6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6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tabs>
        <w:tab w:val="center" w:pos="4819"/>
        <w:tab w:val="right" w:pos="9639"/>
      </w:tabs>
      <w:ind w:firstLine="0"/>
      <w:rPr/>
    </w:pPr>
    <w:r w:rsidDel="00000000" w:rsidR="00000000" w:rsidRPr="00000000">
      <w:rPr/>
      <w:drawing>
        <wp:inline distB="0" distT="0" distL="0" distR="0">
          <wp:extent cx="3467100" cy="114300"/>
          <wp:effectExtent b="0" l="0" r="0" t="0"/>
          <wp:docPr descr="osoite_ruusu_1" id="12" name="image1.png"/>
          <a:graphic>
            <a:graphicData uri="http://schemas.openxmlformats.org/drawingml/2006/picture">
              <pic:pic>
                <pic:nvPicPr>
                  <pic:cNvPr descr="osoite_ruusu_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7100" cy="114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5569585</wp:posOffset>
          </wp:positionH>
          <wp:positionV relativeFrom="paragraph">
            <wp:posOffset>-17142</wp:posOffset>
          </wp:positionV>
          <wp:extent cx="551180" cy="190500"/>
          <wp:effectExtent b="0" l="0" r="0" t="0"/>
          <wp:wrapSquare wrapText="bothSides" distB="0" distT="0" distL="114300" distR="114300"/>
          <wp:docPr descr="oaj" id="11" name="image2.png"/>
          <a:graphic>
            <a:graphicData uri="http://schemas.openxmlformats.org/drawingml/2006/picture">
              <pic:pic>
                <pic:nvPicPr>
                  <pic:cNvPr descr="oaj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118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670"/>
      </w:tabs>
      <w:spacing w:after="240" w:before="480" w:line="140" w:lineRule="auto"/>
      <w:ind w:firstLine="0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-401952</wp:posOffset>
          </wp:positionH>
          <wp:positionV relativeFrom="paragraph">
            <wp:posOffset>345440</wp:posOffset>
          </wp:positionV>
          <wp:extent cx="2040255" cy="812800"/>
          <wp:effectExtent b="0" l="0" r="0" t="0"/>
          <wp:wrapSquare wrapText="bothSides" distB="0" distT="0" distL="114300" distR="114300"/>
          <wp:docPr descr="ekoay_logovaaka" id="10" name="image3.png"/>
          <a:graphic>
            <a:graphicData uri="http://schemas.openxmlformats.org/drawingml/2006/picture">
              <pic:pic>
                <pic:nvPicPr>
                  <pic:cNvPr descr="ekoay_logovaaka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0255" cy="812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widowControl w:val="0"/>
      <w:tabs>
        <w:tab w:val="center" w:pos="4819"/>
        <w:tab w:val="right" w:pos="9639"/>
      </w:tabs>
      <w:rPr/>
    </w:pPr>
    <w:r w:rsidDel="00000000" w:rsidR="00000000" w:rsidRPr="00000000">
      <w:rPr>
        <w:rtl w:val="0"/>
      </w:rPr>
      <w:t xml:space="preserve">         </w:t>
      <w:tab/>
      <w:t xml:space="preserve">            </w:t>
    </w:r>
  </w:p>
  <w:p w:rsidR="00000000" w:rsidDel="00000000" w:rsidP="00000000" w:rsidRDefault="00000000" w:rsidRPr="00000000" w14:paraId="00000038">
    <w:pPr>
      <w:widowControl w:val="0"/>
      <w:tabs>
        <w:tab w:val="left" w:pos="5670"/>
      </w:tabs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widowControl w:val="0"/>
      <w:tabs>
        <w:tab w:val="left" w:pos="5670"/>
      </w:tabs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widowControl w:val="0"/>
      <w:tabs>
        <w:tab w:val="center" w:pos="4819"/>
        <w:tab w:val="right" w:pos="9639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40" w:line="240" w:lineRule="auto"/>
      <w:ind w:firstLine="0"/>
      <w:jc w:val="center"/>
      <w:rPr>
        <w:rFonts w:ascii="Geo" w:cs="Geo" w:eastAsia="Geo" w:hAnsi="Geo"/>
        <w:b w:val="1"/>
        <w:color w:val="000000"/>
        <w:sz w:val="32"/>
        <w:szCs w:val="32"/>
      </w:rPr>
    </w:pPr>
    <w:r w:rsidDel="00000000" w:rsidR="00000000" w:rsidRPr="00000000">
      <w:rPr>
        <w:rFonts w:ascii="Geo" w:cs="Geo" w:eastAsia="Geo" w:hAnsi="Geo"/>
        <w:b w:val="1"/>
        <w:color w:val="000000"/>
        <w:sz w:val="32"/>
        <w:szCs w:val="3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40" w:line="240" w:lineRule="auto"/>
      <w:ind w:firstLine="0"/>
      <w:jc w:val="center"/>
      <w:rPr>
        <w:rFonts w:ascii="Geo" w:cs="Geo" w:eastAsia="Geo" w:hAnsi="Geo"/>
        <w:b w:val="1"/>
        <w:color w:val="000000"/>
        <w:sz w:val="32"/>
        <w:szCs w:val="3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40" w:line="240" w:lineRule="auto"/>
      <w:ind w:firstLine="0"/>
      <w:jc w:val="center"/>
      <w:rPr>
        <w:rFonts w:ascii="Geo" w:cs="Geo" w:eastAsia="Geo" w:hAnsi="Geo"/>
        <w:b w:val="1"/>
        <w:color w:val="000000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lang w:val="fi-FI"/>
      </w:rPr>
    </w:rPrDefault>
    <w:pPrDefault>
      <w:pPr>
        <w:spacing w:line="260" w:lineRule="auto"/>
        <w:ind w:firstLine="24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ind w:firstLine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aliases w:val="SISENNETTY"/>
    <w:qFormat w:val="1"/>
    <w:rsid w:val="004E475C"/>
    <w:pPr>
      <w:spacing w:line="260" w:lineRule="exact"/>
    </w:pPr>
    <w:rPr>
      <w:szCs w:val="24"/>
    </w:rPr>
  </w:style>
  <w:style w:type="paragraph" w:styleId="Otsikko1">
    <w:name w:val="heading 1"/>
    <w:basedOn w:val="Normaali"/>
    <w:link w:val="Otsikko1Char"/>
    <w:uiPriority w:val="9"/>
    <w:qFormat w:val="1"/>
    <w:rsid w:val="00AE0C42"/>
    <w:pPr>
      <w:spacing w:after="100" w:afterAutospacing="1" w:before="100" w:beforeAutospacing="1" w:line="240" w:lineRule="auto"/>
      <w:ind w:firstLine="0"/>
      <w:outlineLvl w:val="0"/>
    </w:pPr>
    <w:rPr>
      <w:rFonts w:ascii="Times New Roman" w:hAnsi="Times New Roman"/>
      <w:b w:val="1"/>
      <w:bCs w:val="1"/>
      <w:kern w:val="36"/>
      <w:sz w:val="48"/>
      <w:szCs w:val="48"/>
    </w:rPr>
  </w:style>
  <w:style w:type="paragraph" w:styleId="Otsikko2">
    <w:name w:val="heading 2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 w:val="1"/>
    <w:unhideWhenUsed w:val="1"/>
    <w:qFormat w:val="1"/>
    <w:rsid w:val="00AE0C42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</w:rPr>
  </w:style>
  <w:style w:type="paragraph" w:styleId="Otsikko4">
    <w:name w:val="heading 4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Otsikko5">
    <w:name w:val="heading 5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Otsikko6">
    <w:name w:val="heading 6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Kappaleenoletusfontti" w:default="1">
    <w:name w:val="Default Paragraph Font"/>
    <w:uiPriority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tsikko">
    <w:name w:val="Title"/>
    <w:basedOn w:val="Normaali"/>
    <w:next w:val="Normaali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Yltunniste">
    <w:name w:val="header"/>
    <w:aliases w:val="OTSIKKO"/>
    <w:link w:val="YltunnisteChar"/>
    <w:autoRedefine w:val="1"/>
    <w:uiPriority w:val="99"/>
    <w:unhideWhenUsed w:val="1"/>
    <w:qFormat w:val="1"/>
    <w:rsid w:val="00AF0667"/>
    <w:pPr>
      <w:spacing w:after="240"/>
      <w:jc w:val="center"/>
    </w:pPr>
    <w:rPr>
      <w:rFonts w:ascii="Georgia Bold" w:hAnsi="Georgia Bold"/>
      <w:spacing w:val="2"/>
      <w:sz w:val="32"/>
      <w:szCs w:val="32"/>
    </w:rPr>
  </w:style>
  <w:style w:type="character" w:styleId="YltunnisteChar" w:customStyle="1">
    <w:name w:val="Ylätunniste Char"/>
    <w:aliases w:val="OTSIKKO Char"/>
    <w:link w:val="Yltunniste"/>
    <w:uiPriority w:val="99"/>
    <w:rsid w:val="00AF0667"/>
    <w:rPr>
      <w:rFonts w:ascii="Georgia Bold" w:hAnsi="Georgia Bold"/>
      <w:spacing w:val="2"/>
      <w:sz w:val="32"/>
      <w:szCs w:val="32"/>
      <w:lang w:eastAsia="fi-FI" w:val="fi-FI"/>
    </w:rPr>
  </w:style>
  <w:style w:type="paragraph" w:styleId="Alatunniste">
    <w:name w:val="footer"/>
    <w:basedOn w:val="Normaali"/>
    <w:link w:val="AlatunnisteChar"/>
    <w:uiPriority w:val="99"/>
    <w:unhideWhenUsed w:val="1"/>
    <w:rsid w:val="006D4681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uiPriority w:val="99"/>
    <w:rsid w:val="006D4681"/>
    <w:rPr>
      <w:sz w:val="24"/>
      <w:szCs w:val="24"/>
    </w:rPr>
  </w:style>
  <w:style w:type="paragraph" w:styleId="Vriksluettelo-korostus11" w:customStyle="1">
    <w:name w:val="Värikäs luettelo - korostus 11"/>
    <w:aliases w:val="BULLET 1"/>
    <w:basedOn w:val="Normaali"/>
    <w:autoRedefine w:val="1"/>
    <w:uiPriority w:val="34"/>
    <w:qFormat w:val="1"/>
    <w:rsid w:val="002D48C1"/>
    <w:pPr>
      <w:numPr>
        <w:numId w:val="2"/>
      </w:numPr>
      <w:tabs>
        <w:tab w:val="left" w:pos="680"/>
      </w:tabs>
      <w:spacing w:after="60"/>
      <w:ind w:left="1247" w:hanging="170"/>
      <w:outlineLvl w:val="0"/>
    </w:pPr>
    <w:rPr>
      <w:rFonts w:cs="Arial" w:eastAsia="Arial"/>
      <w:szCs w:val="20"/>
      <w:lang w:eastAsia="en-US"/>
    </w:rPr>
  </w:style>
  <w:style w:type="paragraph" w:styleId="LEIPTEKSTI" w:customStyle="1">
    <w:name w:val="LEIPÄTEKSTI"/>
    <w:basedOn w:val="Normaali"/>
    <w:next w:val="Normaali"/>
    <w:autoRedefine w:val="1"/>
    <w:qFormat w:val="1"/>
    <w:rsid w:val="00F057FC"/>
    <w:pPr>
      <w:ind w:firstLine="0"/>
    </w:pPr>
  </w:style>
  <w:style w:type="paragraph" w:styleId="VLITOTSIKKO" w:customStyle="1">
    <w:name w:val="VÄLITOTSIKKO"/>
    <w:basedOn w:val="Normaali"/>
    <w:autoRedefine w:val="1"/>
    <w:qFormat w:val="1"/>
    <w:rsid w:val="00F057FC"/>
    <w:pPr>
      <w:spacing w:after="120" w:before="240"/>
      <w:ind w:firstLine="0"/>
    </w:pPr>
    <w:rPr>
      <w:b w:val="1"/>
    </w:rPr>
  </w:style>
  <w:style w:type="paragraph" w:styleId="OTSIKKO20" w:customStyle="1">
    <w:name w:val="OTSIKKO 2"/>
    <w:basedOn w:val="VLITOTSIKKO"/>
    <w:autoRedefine w:val="1"/>
    <w:qFormat w:val="1"/>
    <w:rsid w:val="006E64D6"/>
    <w:pPr>
      <w:tabs>
        <w:tab w:val="left" w:pos="851"/>
      </w:tabs>
      <w:spacing w:after="0" w:before="400"/>
    </w:pPr>
    <w:rPr>
      <w:bCs w:val="1"/>
      <w:sz w:val="28"/>
      <w:szCs w:val="28"/>
    </w:rPr>
  </w:style>
  <w:style w:type="paragraph" w:styleId="PIVMR" w:customStyle="1">
    <w:name w:val="PÄIVÄMÄÄRÄ"/>
    <w:basedOn w:val="Normaali"/>
    <w:autoRedefine w:val="1"/>
    <w:qFormat w:val="1"/>
    <w:rsid w:val="00D132A4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0"/>
      <w:jc w:val="right"/>
    </w:pPr>
    <w:rPr>
      <w:i w:val="1"/>
      <w:szCs w:val="20"/>
    </w:rPr>
  </w:style>
  <w:style w:type="paragraph" w:styleId="pyklleipteksti" w:customStyle="1">
    <w:name w:val="pykäläleipäteksti"/>
    <w:basedOn w:val="LEIPTEKSTI"/>
    <w:autoRedefine w:val="1"/>
    <w:qFormat w:val="1"/>
    <w:rsid w:val="002D48C1"/>
    <w:pPr>
      <w:ind w:left="851"/>
    </w:pPr>
  </w:style>
  <w:style w:type="paragraph" w:styleId="pytkirjavliotsikko" w:customStyle="1">
    <w:name w:val="pöytäkirjaväliotsikko"/>
    <w:basedOn w:val="VLITOTSIKKO"/>
    <w:autoRedefine w:val="1"/>
    <w:qFormat w:val="1"/>
    <w:rsid w:val="00F77D84"/>
    <w:pPr>
      <w:tabs>
        <w:tab w:val="left" w:pos="851"/>
      </w:tabs>
      <w:spacing w:after="60" w:before="160"/>
      <w:ind w:left="1418"/>
    </w:pPr>
  </w:style>
  <w:style w:type="paragraph" w:styleId="pivmrpytkirja" w:customStyle="1">
    <w:name w:val="päivämäärä pöytäkirja"/>
    <w:basedOn w:val="PIVMR"/>
    <w:qFormat w:val="1"/>
    <w:rsid w:val="002D48C1"/>
  </w:style>
  <w:style w:type="character" w:styleId="Sivunumero">
    <w:name w:val="page number"/>
    <w:uiPriority w:val="99"/>
    <w:semiHidden w:val="1"/>
    <w:unhideWhenUsed w:val="1"/>
    <w:rsid w:val="00F65C1A"/>
  </w:style>
  <w:style w:type="paragraph" w:styleId="sivunumero0" w:customStyle="1">
    <w:name w:val="sivunumero"/>
    <w:basedOn w:val="PIVMR"/>
    <w:autoRedefine w:val="1"/>
    <w:qFormat w:val="1"/>
    <w:rsid w:val="00CB3766"/>
    <w:pPr>
      <w:spacing w:after="100" w:afterAutospacing="1" w:before="480" w:line="140" w:lineRule="exact"/>
    </w:pPr>
    <w:rPr>
      <w:i w:val="0"/>
    </w:rPr>
  </w:style>
  <w:style w:type="paragraph" w:styleId="pykl" w:customStyle="1">
    <w:name w:val="pykälä"/>
    <w:next w:val="pytkirjavliotsikko"/>
    <w:autoRedefine w:val="1"/>
    <w:qFormat w:val="1"/>
    <w:rsid w:val="00F77D84"/>
    <w:pPr>
      <w:tabs>
        <w:tab w:val="left" w:pos="851"/>
      </w:tabs>
      <w:spacing w:before="240"/>
    </w:pPr>
    <w:rPr>
      <w:b w:val="1"/>
      <w:bCs w:val="1"/>
      <w:caps w:val="1"/>
    </w:rPr>
  </w:style>
  <w:style w:type="paragraph" w:styleId="pytakirjalaipis2" w:customStyle="1">
    <w:name w:val="pöytakirjalaipis 2"/>
    <w:basedOn w:val="pyklleipteksti"/>
    <w:qFormat w:val="1"/>
    <w:rsid w:val="00EF38FB"/>
    <w:pPr>
      <w:ind w:left="1418"/>
    </w:pPr>
  </w:style>
  <w:style w:type="paragraph" w:styleId="bullet2" w:customStyle="1">
    <w:name w:val="bullet 2"/>
    <w:basedOn w:val="Vriksluettelo-korostus11"/>
    <w:qFormat w:val="1"/>
    <w:rsid w:val="00EF38FB"/>
    <w:pPr>
      <w:ind w:left="1588"/>
    </w:pPr>
  </w:style>
  <w:style w:type="paragraph" w:styleId="Seliteteksti">
    <w:name w:val="Balloon Text"/>
    <w:basedOn w:val="Normaali"/>
    <w:link w:val="SelitetekstiChar"/>
    <w:uiPriority w:val="99"/>
    <w:semiHidden w:val="1"/>
    <w:unhideWhenUsed w:val="1"/>
    <w:rsid w:val="00F77D84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SelitetekstiChar" w:customStyle="1">
    <w:name w:val="Seliteteksti Char"/>
    <w:link w:val="Seliteteksti"/>
    <w:uiPriority w:val="99"/>
    <w:semiHidden w:val="1"/>
    <w:rsid w:val="00F77D84"/>
    <w:rPr>
      <w:rFonts w:ascii="Lucida Grande" w:cs="Lucida Grande" w:hAnsi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 w:val="1"/>
    <w:rsid w:val="00481304"/>
    <w:rPr>
      <w:b w:val="1"/>
      <w:bCs w:val="1"/>
    </w:rPr>
  </w:style>
  <w:style w:type="character" w:styleId="Korostus">
    <w:name w:val="Emphasis"/>
    <w:basedOn w:val="Kappaleenoletusfontti"/>
    <w:uiPriority w:val="20"/>
    <w:qFormat w:val="1"/>
    <w:rsid w:val="00481304"/>
    <w:rPr>
      <w:i w:val="1"/>
      <w:iCs w:val="1"/>
    </w:rPr>
  </w:style>
  <w:style w:type="paragraph" w:styleId="NormaaliWWW">
    <w:name w:val="Normal (Web)"/>
    <w:basedOn w:val="Normaali"/>
    <w:uiPriority w:val="99"/>
    <w:unhideWhenUsed w:val="1"/>
    <w:rsid w:val="00481304"/>
    <w:pPr>
      <w:spacing w:after="100" w:afterAutospacing="1" w:before="100" w:beforeAutospacing="1" w:line="240" w:lineRule="auto"/>
      <w:ind w:firstLine="0"/>
    </w:pPr>
    <w:rPr>
      <w:rFonts w:ascii="Times New Roman" w:hAnsi="Times New Roman"/>
      <w:sz w:val="24"/>
    </w:rPr>
  </w:style>
  <w:style w:type="character" w:styleId="Hyperlinkki">
    <w:name w:val="Hyperlink"/>
    <w:basedOn w:val="Kappaleenoletusfontti"/>
    <w:uiPriority w:val="99"/>
    <w:unhideWhenUsed w:val="1"/>
    <w:rsid w:val="00481304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47"/>
    <w:rsid w:val="00AB21C7"/>
    <w:rPr>
      <w:color w:val="605e5c"/>
      <w:shd w:color="auto" w:fill="e1dfdd" w:val="clear"/>
    </w:rPr>
  </w:style>
  <w:style w:type="character" w:styleId="Otsikko1Char" w:customStyle="1">
    <w:name w:val="Otsikko 1 Char"/>
    <w:basedOn w:val="Kappaleenoletusfontti"/>
    <w:link w:val="Otsikko1"/>
    <w:uiPriority w:val="9"/>
    <w:rsid w:val="00AE0C42"/>
    <w:rPr>
      <w:b w:val="1"/>
      <w:bCs w:val="1"/>
      <w:kern w:val="36"/>
      <w:sz w:val="48"/>
      <w:szCs w:val="48"/>
      <w:lang w:eastAsia="fi-FI" w:val="fi-FI"/>
    </w:rPr>
  </w:style>
  <w:style w:type="character" w:styleId="Otsikko3Char" w:customStyle="1">
    <w:name w:val="Otsikko 3 Char"/>
    <w:basedOn w:val="Kappaleenoletusfontti"/>
    <w:link w:val="Otsikko3"/>
    <w:uiPriority w:val="9"/>
    <w:semiHidden w:val="1"/>
    <w:rsid w:val="00AE0C42"/>
    <w:rPr>
      <w:rFonts w:asciiTheme="majorHAnsi" w:cstheme="majorBidi" w:eastAsiaTheme="majorEastAsia" w:hAnsiTheme="majorHAnsi"/>
      <w:color w:val="1f3763" w:themeColor="accent1" w:themeShade="00007F"/>
      <w:sz w:val="24"/>
      <w:szCs w:val="24"/>
      <w:lang w:eastAsia="fi-FI" w:val="fi-FI"/>
    </w:rPr>
  </w:style>
  <w:style w:type="paragraph" w:styleId="Alaotsikko">
    <w:name w:val="Subtitle"/>
    <w:basedOn w:val="Normaali"/>
    <w:next w:val="Normaali"/>
    <w:uiPriority w:val="11"/>
    <w:qFormat w:val="1"/>
    <w:pPr>
      <w:keepNext w:val="1"/>
      <w:keepLines w:val="1"/>
      <w:spacing w:after="80" w:before="360"/>
    </w:pPr>
    <w:rPr>
      <w:i w:val="1"/>
      <w:color w:val="666666"/>
      <w:sz w:val="48"/>
      <w:szCs w:val="48"/>
    </w:rPr>
  </w:style>
  <w:style w:type="paragraph" w:styleId="Kommentinteksti">
    <w:name w:val="annotation text"/>
    <w:basedOn w:val="Normaali"/>
    <w:link w:val="KommentintekstiChar"/>
    <w:uiPriority w:val="99"/>
    <w:semiHidden w:val="1"/>
    <w:unhideWhenUsed w:val="1"/>
    <w:pPr>
      <w:spacing w:line="240" w:lineRule="auto"/>
    </w:pPr>
    <w:rPr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 w:val="1"/>
  </w:style>
  <w:style w:type="character" w:styleId="Kommentinviite">
    <w:name w:val="annotation reference"/>
    <w:basedOn w:val="Kappaleenoletusfontti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koulutus@ekoay.fi" TargetMode="External"/><Relationship Id="rId10" Type="http://schemas.openxmlformats.org/officeDocument/2006/relationships/hyperlink" Target="mailto:koulutus@ekoay.fi" TargetMode="External"/><Relationship Id="rId13" Type="http://schemas.openxmlformats.org/officeDocument/2006/relationships/hyperlink" Target="http://ekoay.fi/tietosuojaseloste/" TargetMode="External"/><Relationship Id="rId12" Type="http://schemas.openxmlformats.org/officeDocument/2006/relationships/hyperlink" Target="https://forms.gle/7XuZ67nhnhg8Dqg4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iku@ekoay.fi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hyperlink" Target="https://ekoay.fi/ekoay-vaikuttaa/" TargetMode="External"/><Relationship Id="rId8" Type="http://schemas.openxmlformats.org/officeDocument/2006/relationships/hyperlink" Target="https://ekoay.fi/liikunta-ja-kulttuuri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o-regular.ttf"/><Relationship Id="rId2" Type="http://schemas.openxmlformats.org/officeDocument/2006/relationships/font" Target="fonts/Geo-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jsatZ/WeGl2HMpS6gCFqnH74Q==">AMUW2mUu2Z7N0m7iJjAtUjqpwpLLj50m4CiZNLcrAncD0I334bK1HQCDrJDhbrQeSJLJ10Dj/cYqA6MQAXjaj86VW9kTffDV9pKaYX13ayd84GQFHDMO0BI=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2022-12-16T06:44:00Z</dcterms:created>
  <dc:creator>Preferred Customer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-617939667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