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8ADF5" w14:textId="1FB77FF8" w:rsidR="008F08B1" w:rsidRPr="00043D76" w:rsidRDefault="006657D2" w:rsidP="008F08B1">
      <w:pPr>
        <w:rPr>
          <w:sz w:val="24"/>
          <w:szCs w:val="24"/>
        </w:rPr>
      </w:pPr>
      <w:r w:rsidRPr="00043D76">
        <w:rPr>
          <w:sz w:val="24"/>
          <w:szCs w:val="24"/>
        </w:rPr>
        <w:t>LM-tiedote 1/2023</w:t>
      </w:r>
    </w:p>
    <w:p w14:paraId="5DB516E6" w14:textId="073C4C2D" w:rsidR="006657D2" w:rsidRPr="00043D76" w:rsidRDefault="006657D2" w:rsidP="00043D76">
      <w:pPr>
        <w:spacing w:line="360" w:lineRule="auto"/>
        <w:rPr>
          <w:sz w:val="24"/>
          <w:szCs w:val="24"/>
        </w:rPr>
      </w:pPr>
    </w:p>
    <w:p w14:paraId="2F430CED" w14:textId="553662FB" w:rsidR="006657D2" w:rsidRPr="00043D76" w:rsidRDefault="006657D2" w:rsidP="00043D76">
      <w:pPr>
        <w:pStyle w:val="Luettelokappale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Muistutus paikalliseen erään liittyvästä kyselystä:</w:t>
      </w:r>
    </w:p>
    <w:p w14:paraId="228027F4" w14:textId="15B4BDA1" w:rsidR="006657D2" w:rsidRPr="00043D76" w:rsidRDefault="006657D2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 xml:space="preserve">Yhteysopettajille on lähetetty </w:t>
      </w:r>
      <w:hyperlink r:id="rId7" w:history="1">
        <w:r w:rsidRPr="00043D76">
          <w:rPr>
            <w:rStyle w:val="Hyperlinkki"/>
            <w:sz w:val="24"/>
            <w:szCs w:val="24"/>
          </w:rPr>
          <w:t>lin</w:t>
        </w:r>
        <w:r w:rsidRPr="00043D76">
          <w:rPr>
            <w:rStyle w:val="Hyperlinkki"/>
            <w:sz w:val="24"/>
            <w:szCs w:val="24"/>
          </w:rPr>
          <w:t>kki</w:t>
        </w:r>
      </w:hyperlink>
      <w:r w:rsidRPr="00043D76">
        <w:rPr>
          <w:sz w:val="24"/>
          <w:szCs w:val="24"/>
        </w:rPr>
        <w:t xml:space="preserve"> kyselyyn maanantaina 30.1.2023</w:t>
      </w:r>
    </w:p>
    <w:p w14:paraId="642E4812" w14:textId="7349E849" w:rsidR="006657D2" w:rsidRPr="00043D76" w:rsidRDefault="006657D2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Saatte linkin uudelleen EKOAY:n jäsentiedotteena, koska se ei ole tavoittanut kaikkia yhteysopettajia</w:t>
      </w:r>
    </w:p>
    <w:p w14:paraId="7561398B" w14:textId="57339BF2" w:rsidR="006657D2" w:rsidRPr="00043D76" w:rsidRDefault="006657D2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Vastausaikaa on vielä 3.2.2023 saakka</w:t>
      </w:r>
    </w:p>
    <w:p w14:paraId="71F28121" w14:textId="77777777" w:rsidR="006657D2" w:rsidRPr="00043D76" w:rsidRDefault="006657D2" w:rsidP="00043D76">
      <w:pPr>
        <w:pStyle w:val="Luettelokappale"/>
        <w:spacing w:line="360" w:lineRule="auto"/>
        <w:ind w:left="1440"/>
        <w:rPr>
          <w:sz w:val="24"/>
          <w:szCs w:val="24"/>
        </w:rPr>
      </w:pPr>
    </w:p>
    <w:p w14:paraId="1C3406F8" w14:textId="7F50D69B" w:rsidR="006657D2" w:rsidRPr="00043D76" w:rsidRDefault="006657D2" w:rsidP="00043D76">
      <w:pPr>
        <w:pStyle w:val="Luettelokappale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Kunta-10-tulokset</w:t>
      </w:r>
    </w:p>
    <w:p w14:paraId="5B45EFD1" w14:textId="70FC6073" w:rsidR="006657D2" w:rsidRPr="00043D76" w:rsidRDefault="006657D2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 xml:space="preserve">tulokset löytyvät </w:t>
      </w:r>
      <w:proofErr w:type="spellStart"/>
      <w:r w:rsidRPr="00043D76">
        <w:rPr>
          <w:sz w:val="24"/>
          <w:szCs w:val="24"/>
        </w:rPr>
        <w:t>ESSI:stä</w:t>
      </w:r>
      <w:proofErr w:type="spellEnd"/>
      <w:r w:rsidRPr="00043D76">
        <w:rPr>
          <w:sz w:val="24"/>
          <w:szCs w:val="24"/>
        </w:rPr>
        <w:t xml:space="preserve"> hakusanalla Kunta-10</w:t>
      </w:r>
    </w:p>
    <w:p w14:paraId="1D0D2160" w14:textId="76F16DAB" w:rsidR="006657D2" w:rsidRPr="00043D76" w:rsidRDefault="006657D2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muistutamme, että tulokset tulee käydä läpi kaikissa yksiköissä</w:t>
      </w:r>
    </w:p>
    <w:p w14:paraId="27092578" w14:textId="77777777" w:rsidR="006657D2" w:rsidRPr="00043D76" w:rsidRDefault="006657D2" w:rsidP="00043D76">
      <w:pPr>
        <w:pStyle w:val="Luettelokappale"/>
        <w:spacing w:line="360" w:lineRule="auto"/>
        <w:ind w:left="1440"/>
        <w:rPr>
          <w:sz w:val="24"/>
          <w:szCs w:val="24"/>
        </w:rPr>
      </w:pPr>
    </w:p>
    <w:p w14:paraId="55068A38" w14:textId="77D32612" w:rsidR="006657D2" w:rsidRPr="00043D76" w:rsidRDefault="006657D2" w:rsidP="00043D76">
      <w:pPr>
        <w:pStyle w:val="Luettelokappale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Kertapalkitseminen 2023</w:t>
      </w:r>
    </w:p>
    <w:p w14:paraId="49764017" w14:textId="5693DAFC" w:rsidR="006657D2" w:rsidRPr="00043D76" w:rsidRDefault="006657D2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palkkioita voidaan maksaa 1.3. – 31.11.2023 aikana</w:t>
      </w:r>
    </w:p>
    <w:p w14:paraId="0144DBAE" w14:textId="42178F9C" w:rsidR="006657D2" w:rsidRPr="00043D76" w:rsidRDefault="006657D2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suositus palkkioksi on</w:t>
      </w:r>
      <w:r w:rsidR="005F1BB1" w:rsidRPr="00043D76">
        <w:rPr>
          <w:sz w:val="24"/>
          <w:szCs w:val="24"/>
        </w:rPr>
        <w:t xml:space="preserve"> </w:t>
      </w:r>
      <w:r w:rsidR="00E507F3" w:rsidRPr="00043D76">
        <w:rPr>
          <w:sz w:val="24"/>
          <w:szCs w:val="24"/>
        </w:rPr>
        <w:t>100–600</w:t>
      </w:r>
      <w:r w:rsidR="005F1BB1" w:rsidRPr="00043D76">
        <w:rPr>
          <w:sz w:val="24"/>
          <w:szCs w:val="24"/>
        </w:rPr>
        <w:t xml:space="preserve"> euroa</w:t>
      </w:r>
    </w:p>
    <w:p w14:paraId="6C237D9E" w14:textId="62E8BC9B" w:rsidR="005F1BB1" w:rsidRPr="00043D76" w:rsidRDefault="005F1BB1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kriteerit ovat Espoo-tarinan toteutumiseen liittyviä</w:t>
      </w:r>
    </w:p>
    <w:p w14:paraId="1598785A" w14:textId="78AA634E" w:rsidR="005F1BB1" w:rsidRPr="00043D76" w:rsidRDefault="005F1BB1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päätöksen tekee rehtori</w:t>
      </w:r>
    </w:p>
    <w:p w14:paraId="3BB09508" w14:textId="77777777" w:rsidR="00043D76" w:rsidRPr="00043D76" w:rsidRDefault="00043D76" w:rsidP="00043D76">
      <w:pPr>
        <w:pStyle w:val="Luettelokappale"/>
        <w:spacing w:line="360" w:lineRule="auto"/>
        <w:ind w:left="1440"/>
        <w:rPr>
          <w:sz w:val="24"/>
          <w:szCs w:val="24"/>
        </w:rPr>
      </w:pPr>
    </w:p>
    <w:p w14:paraId="09E8A474" w14:textId="00522AC1" w:rsidR="00043D76" w:rsidRPr="00043D76" w:rsidRDefault="00043D76" w:rsidP="00043D76">
      <w:pPr>
        <w:pStyle w:val="Luettelokappale"/>
        <w:numPr>
          <w:ilvl w:val="0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Luottamusmiesvaalit</w:t>
      </w:r>
    </w:p>
    <w:p w14:paraId="6B3ECF3B" w14:textId="42C25B1E" w:rsidR="00043D76" w:rsidRPr="00043D76" w:rsidRDefault="00043D76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luottamusmiesten nykyinen toimikausi päättyy 31.7.2023</w:t>
      </w:r>
    </w:p>
    <w:p w14:paraId="352E687D" w14:textId="6DC2FEF8" w:rsidR="00043D76" w:rsidRPr="00043D76" w:rsidRDefault="00043D76" w:rsidP="00043D76">
      <w:pPr>
        <w:pStyle w:val="Luettelokappale"/>
        <w:numPr>
          <w:ilvl w:val="1"/>
          <w:numId w:val="25"/>
        </w:numPr>
        <w:spacing w:line="360" w:lineRule="auto"/>
        <w:rPr>
          <w:sz w:val="24"/>
          <w:szCs w:val="24"/>
        </w:rPr>
      </w:pPr>
      <w:r w:rsidRPr="00043D76">
        <w:rPr>
          <w:sz w:val="24"/>
          <w:szCs w:val="24"/>
        </w:rPr>
        <w:t>vaalit järjestetään keväällä, ja tähän liittyen saatte postia vaaliorganisaatiolta</w:t>
      </w:r>
    </w:p>
    <w:p w14:paraId="49997C46" w14:textId="5FF1B9F5" w:rsidR="00043D76" w:rsidRDefault="00043D76" w:rsidP="00043D76">
      <w:pPr>
        <w:pStyle w:val="Luettelokappale"/>
        <w:ind w:left="1440"/>
        <w:rPr>
          <w:sz w:val="24"/>
          <w:szCs w:val="24"/>
        </w:rPr>
      </w:pPr>
    </w:p>
    <w:p w14:paraId="5777CCBC" w14:textId="29F6353F" w:rsidR="00043D76" w:rsidRDefault="00043D76" w:rsidP="00043D76">
      <w:pPr>
        <w:pStyle w:val="Luettelokappale"/>
        <w:ind w:left="1440"/>
        <w:rPr>
          <w:sz w:val="24"/>
          <w:szCs w:val="24"/>
        </w:rPr>
      </w:pPr>
    </w:p>
    <w:p w14:paraId="65656968" w14:textId="7E89AB78" w:rsidR="00043D76" w:rsidRDefault="00043D76" w:rsidP="00043D76">
      <w:pPr>
        <w:pStyle w:val="Luettelokappale"/>
        <w:ind w:left="1440"/>
        <w:rPr>
          <w:sz w:val="24"/>
          <w:szCs w:val="24"/>
        </w:rPr>
      </w:pPr>
    </w:p>
    <w:p w14:paraId="028421FE" w14:textId="2218C971" w:rsidR="00043D76" w:rsidRDefault="00043D76" w:rsidP="00043D76">
      <w:pPr>
        <w:pStyle w:val="Luettelokappale"/>
        <w:ind w:left="1440"/>
        <w:rPr>
          <w:sz w:val="24"/>
          <w:szCs w:val="24"/>
        </w:rPr>
      </w:pPr>
    </w:p>
    <w:p w14:paraId="2BF4C86D" w14:textId="68B9B5F1" w:rsidR="00043D76" w:rsidRDefault="00043D76" w:rsidP="00043D76">
      <w:pPr>
        <w:pStyle w:val="Luettelokappale"/>
        <w:ind w:left="1440"/>
        <w:rPr>
          <w:sz w:val="24"/>
          <w:szCs w:val="24"/>
        </w:rPr>
      </w:pPr>
    </w:p>
    <w:p w14:paraId="3F2FD483" w14:textId="4E29FB8F" w:rsidR="00043D76" w:rsidRPr="00043D76" w:rsidRDefault="00043D76" w:rsidP="00043D76">
      <w:pPr>
        <w:pStyle w:val="Luettelokappale"/>
        <w:ind w:left="1440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 w:rsidRPr="00043D76">
        <w:rPr>
          <w:i/>
          <w:iCs/>
          <w:sz w:val="24"/>
          <w:szCs w:val="24"/>
        </w:rPr>
        <w:t>MUKAVAA KEVÄTLUKUKAUDEN JATKOA</w:t>
      </w:r>
      <w:r w:rsidRPr="00043D76">
        <w:rPr>
          <w:i/>
          <w:iCs/>
          <w:sz w:val="24"/>
          <w:szCs w:val="24"/>
        </w:rPr>
        <w:br/>
      </w:r>
      <w:r w:rsidRPr="00043D76">
        <w:rPr>
          <w:i/>
          <w:iCs/>
          <w:sz w:val="24"/>
          <w:szCs w:val="24"/>
        </w:rPr>
        <w:tab/>
        <w:t>TOIVOTTAVAT LUOTTAMUSMIEHET</w:t>
      </w:r>
    </w:p>
    <w:sectPr w:rsidR="00043D76" w:rsidRPr="00043D76" w:rsidSect="00E56D6A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C9A48" w14:textId="77777777" w:rsidR="006657D2" w:rsidRDefault="006657D2" w:rsidP="00943EA4">
      <w:r>
        <w:separator/>
      </w:r>
    </w:p>
  </w:endnote>
  <w:endnote w:type="continuationSeparator" w:id="0">
    <w:p w14:paraId="570C2940" w14:textId="77777777" w:rsidR="006657D2" w:rsidRDefault="006657D2" w:rsidP="00943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644C0" w14:textId="77777777" w:rsidR="006657D2" w:rsidRDefault="006657D2" w:rsidP="00943EA4">
      <w:r>
        <w:separator/>
      </w:r>
    </w:p>
  </w:footnote>
  <w:footnote w:type="continuationSeparator" w:id="0">
    <w:p w14:paraId="54E35FAA" w14:textId="77777777" w:rsidR="006657D2" w:rsidRDefault="006657D2" w:rsidP="00943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51D4AF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C089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B321D2"/>
    <w:multiLevelType w:val="multilevel"/>
    <w:tmpl w:val="EA88211E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3" w15:restartNumberingAfterBreak="0">
    <w:nsid w:val="11F21328"/>
    <w:multiLevelType w:val="hybridMultilevel"/>
    <w:tmpl w:val="B3565E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361372"/>
    <w:multiLevelType w:val="multilevel"/>
    <w:tmpl w:val="F10851E6"/>
    <w:styleLink w:val="Luettelomerkit"/>
    <w:lvl w:ilvl="0">
      <w:start w:val="1"/>
      <w:numFmt w:val="bullet"/>
      <w:pStyle w:val="Merkittyluettelo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5" w15:restartNumberingAfterBreak="0">
    <w:nsid w:val="323B3BD9"/>
    <w:multiLevelType w:val="multilevel"/>
    <w:tmpl w:val="587E45EE"/>
    <w:styleLink w:val="Otsikkonumerointi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92" w:hanging="992"/>
      </w:pPr>
      <w:rPr>
        <w:rFonts w:hint="default"/>
      </w:rPr>
    </w:lvl>
    <w:lvl w:ilvl="3">
      <w:start w:val="1"/>
      <w:numFmt w:val="decimal"/>
      <w:pStyle w:val="Otsikko4"/>
      <w:lvlText w:val="%1.%2.%3.%4"/>
      <w:lvlJc w:val="left"/>
      <w:pPr>
        <w:ind w:left="1276" w:hanging="1276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ind w:left="1559" w:hanging="1559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ind w:left="1843" w:hanging="1843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ind w:left="2126" w:hanging="212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ind w:left="2410" w:hanging="241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ind w:left="2693" w:hanging="2693"/>
      </w:pPr>
      <w:rPr>
        <w:rFonts w:hint="default"/>
      </w:rPr>
    </w:lvl>
  </w:abstractNum>
  <w:abstractNum w:abstractNumId="6" w15:restartNumberingAfterBreak="0">
    <w:nsid w:val="53DB4C0D"/>
    <w:multiLevelType w:val="multilevel"/>
    <w:tmpl w:val="B82E3F78"/>
    <w:styleLink w:val="Numeroitulista"/>
    <w:lvl w:ilvl="0">
      <w:start w:val="1"/>
      <w:numFmt w:val="decimal"/>
      <w:pStyle w:val="Numeroituluettelo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7" w15:restartNumberingAfterBreak="0">
    <w:nsid w:val="564E34AB"/>
    <w:multiLevelType w:val="multilevel"/>
    <w:tmpl w:val="F10851E6"/>
    <w:lvl w:ilvl="0">
      <w:start w:val="1"/>
      <w:numFmt w:val="bullet"/>
      <w:lvlText w:val=""/>
      <w:lvlJc w:val="left"/>
      <w:pPr>
        <w:ind w:left="3005" w:hanging="39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abstractNum w:abstractNumId="8" w15:restartNumberingAfterBreak="0">
    <w:nsid w:val="6DE36F49"/>
    <w:multiLevelType w:val="multilevel"/>
    <w:tmpl w:val="B82E3F78"/>
    <w:lvl w:ilvl="0">
      <w:start w:val="1"/>
      <w:numFmt w:val="decimal"/>
      <w:lvlText w:val="%1."/>
      <w:lvlJc w:val="left"/>
      <w:pPr>
        <w:ind w:left="3005" w:hanging="397"/>
      </w:pPr>
      <w:rPr>
        <w:rFonts w:hint="default"/>
      </w:rPr>
    </w:lvl>
    <w:lvl w:ilvl="1">
      <w:start w:val="1"/>
      <w:numFmt w:val="bullet"/>
      <w:lvlText w:val="–"/>
      <w:lvlJc w:val="left"/>
      <w:pPr>
        <w:ind w:left="3402" w:hanging="397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ind w:left="3799" w:hanging="39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ind w:left="4196" w:hanging="39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ind w:left="4593" w:hanging="39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ind w:left="4990" w:hanging="39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ind w:left="5387" w:hanging="39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ind w:left="5784" w:hanging="39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ind w:left="6181" w:hanging="397"/>
      </w:pPr>
      <w:rPr>
        <w:rFonts w:ascii="Arial" w:hAnsi="Arial" w:hint="default"/>
      </w:rPr>
    </w:lvl>
  </w:abstractNum>
  <w:num w:numId="1" w16cid:durableId="2025856686">
    <w:abstractNumId w:val="7"/>
  </w:num>
  <w:num w:numId="2" w16cid:durableId="128015317">
    <w:abstractNumId w:val="1"/>
  </w:num>
  <w:num w:numId="3" w16cid:durableId="1351420017">
    <w:abstractNumId w:val="7"/>
  </w:num>
  <w:num w:numId="4" w16cid:durableId="1617634558">
    <w:abstractNumId w:val="8"/>
  </w:num>
  <w:num w:numId="5" w16cid:durableId="1095328230">
    <w:abstractNumId w:val="0"/>
  </w:num>
  <w:num w:numId="6" w16cid:durableId="1247225077">
    <w:abstractNumId w:val="8"/>
  </w:num>
  <w:num w:numId="7" w16cid:durableId="863592328">
    <w:abstractNumId w:val="2"/>
  </w:num>
  <w:num w:numId="8" w16cid:durableId="46758598">
    <w:abstractNumId w:val="2"/>
  </w:num>
  <w:num w:numId="9" w16cid:durableId="1765178698">
    <w:abstractNumId w:val="2"/>
  </w:num>
  <w:num w:numId="10" w16cid:durableId="2070764885">
    <w:abstractNumId w:val="2"/>
  </w:num>
  <w:num w:numId="11" w16cid:durableId="1585335111">
    <w:abstractNumId w:val="2"/>
  </w:num>
  <w:num w:numId="12" w16cid:durableId="22679759">
    <w:abstractNumId w:val="2"/>
  </w:num>
  <w:num w:numId="13" w16cid:durableId="1587150905">
    <w:abstractNumId w:val="2"/>
  </w:num>
  <w:num w:numId="14" w16cid:durableId="1840777859">
    <w:abstractNumId w:val="4"/>
  </w:num>
  <w:num w:numId="15" w16cid:durableId="1241211327">
    <w:abstractNumId w:val="4"/>
  </w:num>
  <w:num w:numId="16" w16cid:durableId="1545210911">
    <w:abstractNumId w:val="6"/>
  </w:num>
  <w:num w:numId="17" w16cid:durableId="1766532172">
    <w:abstractNumId w:val="6"/>
  </w:num>
  <w:num w:numId="18" w16cid:durableId="199368026">
    <w:abstractNumId w:val="5"/>
  </w:num>
  <w:num w:numId="19" w16cid:durableId="464540663">
    <w:abstractNumId w:val="5"/>
  </w:num>
  <w:num w:numId="20" w16cid:durableId="547037142">
    <w:abstractNumId w:val="5"/>
  </w:num>
  <w:num w:numId="21" w16cid:durableId="1293369397">
    <w:abstractNumId w:val="5"/>
  </w:num>
  <w:num w:numId="22" w16cid:durableId="553395325">
    <w:abstractNumId w:val="5"/>
  </w:num>
  <w:num w:numId="23" w16cid:durableId="278804616">
    <w:abstractNumId w:val="5"/>
  </w:num>
  <w:num w:numId="24" w16cid:durableId="1173255451">
    <w:abstractNumId w:val="5"/>
  </w:num>
  <w:num w:numId="25" w16cid:durableId="1811902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7D2"/>
    <w:rsid w:val="00043D76"/>
    <w:rsid w:val="00075196"/>
    <w:rsid w:val="000E4A9E"/>
    <w:rsid w:val="000E7F3A"/>
    <w:rsid w:val="00376ACB"/>
    <w:rsid w:val="003B3675"/>
    <w:rsid w:val="003E602E"/>
    <w:rsid w:val="00414576"/>
    <w:rsid w:val="005044BC"/>
    <w:rsid w:val="005B204E"/>
    <w:rsid w:val="005F1BB1"/>
    <w:rsid w:val="00640EA2"/>
    <w:rsid w:val="006657D2"/>
    <w:rsid w:val="0070610C"/>
    <w:rsid w:val="00813118"/>
    <w:rsid w:val="008F08B1"/>
    <w:rsid w:val="00933A41"/>
    <w:rsid w:val="00943EA4"/>
    <w:rsid w:val="00946788"/>
    <w:rsid w:val="009A1138"/>
    <w:rsid w:val="00A671AD"/>
    <w:rsid w:val="00AA2F3A"/>
    <w:rsid w:val="00AF30A8"/>
    <w:rsid w:val="00C66C2B"/>
    <w:rsid w:val="00E507F3"/>
    <w:rsid w:val="00E5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F08830"/>
  <w15:chartTrackingRefBased/>
  <w15:docId w15:val="{00B45D80-D841-44A5-AEB1-29F5DEC87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8F08B1"/>
    <w:pPr>
      <w:spacing w:after="220" w:line="240" w:lineRule="auto"/>
    </w:pPr>
    <w:rPr>
      <w:rFonts w:cstheme="minorHAnsi"/>
    </w:rPr>
  </w:style>
  <w:style w:type="paragraph" w:styleId="Otsikko1">
    <w:name w:val="heading 1"/>
    <w:basedOn w:val="Normaali"/>
    <w:next w:val="Leipteksti"/>
    <w:link w:val="Otsikko1Char"/>
    <w:uiPriority w:val="9"/>
    <w:qFormat/>
    <w:rsid w:val="00943EA4"/>
    <w:pPr>
      <w:keepNext/>
      <w:keepLines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943EA4"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Otsikko3">
    <w:name w:val="heading 3"/>
    <w:basedOn w:val="Normaali"/>
    <w:next w:val="Leipteksti"/>
    <w:link w:val="Otsikko3Char"/>
    <w:uiPriority w:val="9"/>
    <w:qFormat/>
    <w:rsid w:val="00943EA4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tsikko4">
    <w:name w:val="heading 4"/>
    <w:basedOn w:val="Normaali"/>
    <w:next w:val="Leipteksti"/>
    <w:link w:val="Otsikko4Char"/>
    <w:uiPriority w:val="9"/>
    <w:rsid w:val="00943EA4"/>
    <w:pPr>
      <w:keepNext/>
      <w:keepLines/>
      <w:numPr>
        <w:ilvl w:val="3"/>
        <w:numId w:val="24"/>
      </w:numPr>
      <w:outlineLvl w:val="3"/>
    </w:pPr>
    <w:rPr>
      <w:rFonts w:asciiTheme="majorHAnsi" w:eastAsiaTheme="majorEastAsia" w:hAnsiTheme="majorHAnsi" w:cstheme="majorBidi"/>
      <w:b/>
      <w:bCs/>
      <w:iCs/>
    </w:rPr>
  </w:style>
  <w:style w:type="paragraph" w:styleId="Otsikko5">
    <w:name w:val="heading 5"/>
    <w:basedOn w:val="Normaali"/>
    <w:next w:val="Leipteksti"/>
    <w:link w:val="Otsikko5Char"/>
    <w:uiPriority w:val="9"/>
    <w:rsid w:val="00943EA4"/>
    <w:pPr>
      <w:keepNext/>
      <w:keepLines/>
      <w:numPr>
        <w:ilvl w:val="4"/>
        <w:numId w:val="24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Otsikko6">
    <w:name w:val="heading 6"/>
    <w:basedOn w:val="Normaali"/>
    <w:next w:val="Leipteksti"/>
    <w:link w:val="Otsikko6Char"/>
    <w:uiPriority w:val="9"/>
    <w:rsid w:val="00943EA4"/>
    <w:pPr>
      <w:keepNext/>
      <w:keepLines/>
      <w:numPr>
        <w:ilvl w:val="5"/>
        <w:numId w:val="24"/>
      </w:numPr>
      <w:outlineLvl w:val="5"/>
    </w:pPr>
    <w:rPr>
      <w:rFonts w:asciiTheme="majorHAnsi" w:eastAsiaTheme="majorEastAsia" w:hAnsiTheme="majorHAnsi" w:cstheme="majorBidi"/>
      <w:b/>
      <w:iCs/>
    </w:rPr>
  </w:style>
  <w:style w:type="paragraph" w:styleId="Otsikko7">
    <w:name w:val="heading 7"/>
    <w:basedOn w:val="Normaali"/>
    <w:next w:val="Leipteksti"/>
    <w:link w:val="Otsikko7Char"/>
    <w:uiPriority w:val="9"/>
    <w:rsid w:val="00943EA4"/>
    <w:pPr>
      <w:keepNext/>
      <w:keepLines/>
      <w:numPr>
        <w:ilvl w:val="6"/>
        <w:numId w:val="24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Otsikko8">
    <w:name w:val="heading 8"/>
    <w:basedOn w:val="Normaali"/>
    <w:next w:val="Leipteksti"/>
    <w:link w:val="Otsikko8Char"/>
    <w:uiPriority w:val="9"/>
    <w:rsid w:val="00943EA4"/>
    <w:pPr>
      <w:keepNext/>
      <w:keepLines/>
      <w:numPr>
        <w:ilvl w:val="7"/>
        <w:numId w:val="24"/>
      </w:numPr>
      <w:outlineLvl w:val="7"/>
    </w:pPr>
    <w:rPr>
      <w:rFonts w:asciiTheme="majorHAnsi" w:eastAsiaTheme="majorEastAsia" w:hAnsiTheme="majorHAnsi" w:cstheme="majorBidi"/>
      <w:b/>
      <w:szCs w:val="20"/>
    </w:rPr>
  </w:style>
  <w:style w:type="paragraph" w:styleId="Otsikko9">
    <w:name w:val="heading 9"/>
    <w:basedOn w:val="Normaali"/>
    <w:next w:val="Leipteksti"/>
    <w:link w:val="Otsikko9Char"/>
    <w:uiPriority w:val="9"/>
    <w:rsid w:val="00943EA4"/>
    <w:pPr>
      <w:keepNext/>
      <w:keepLines/>
      <w:numPr>
        <w:ilvl w:val="8"/>
        <w:numId w:val="24"/>
      </w:numPr>
      <w:outlineLvl w:val="8"/>
    </w:pPr>
    <w:rPr>
      <w:rFonts w:asciiTheme="majorHAnsi" w:eastAsiaTheme="majorEastAsia" w:hAnsiTheme="majorHAnsi" w:cstheme="majorBidi"/>
      <w:b/>
      <w:iCs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Alatunniste">
    <w:name w:val="footer"/>
    <w:basedOn w:val="Normaali"/>
    <w:link w:val="AlatunnisteChar"/>
    <w:uiPriority w:val="99"/>
    <w:rsid w:val="00943EA4"/>
    <w:rPr>
      <w:noProof/>
      <w:color w:val="091C38" w:themeColor="text2"/>
      <w:sz w:val="14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43EA4"/>
    <w:rPr>
      <w:rFonts w:cstheme="minorHAnsi"/>
      <w:noProof/>
      <w:color w:val="091C38" w:themeColor="text2"/>
      <w:sz w:val="14"/>
    </w:rPr>
  </w:style>
  <w:style w:type="table" w:customStyle="1" w:styleId="Eireunaviivaa">
    <w:name w:val="Ei reunaviivaa"/>
    <w:basedOn w:val="Normaalitaulukko"/>
    <w:uiPriority w:val="99"/>
    <w:rsid w:val="00943EA4"/>
    <w:pPr>
      <w:spacing w:after="0" w:line="240" w:lineRule="auto"/>
    </w:pPr>
    <w:rPr>
      <w:rFonts w:cstheme="minorHAnsi"/>
    </w:rPr>
    <w:tblPr>
      <w:tblCellMar>
        <w:left w:w="0" w:type="dxa"/>
        <w:right w:w="0" w:type="dxa"/>
      </w:tblCellMar>
    </w:tblPr>
  </w:style>
  <w:style w:type="paragraph" w:styleId="Eivli">
    <w:name w:val="No Spacing"/>
    <w:uiPriority w:val="2"/>
    <w:qFormat/>
    <w:rsid w:val="00943EA4"/>
    <w:pPr>
      <w:spacing w:after="0" w:line="240" w:lineRule="auto"/>
      <w:ind w:left="2608"/>
    </w:pPr>
    <w:rPr>
      <w:rFonts w:cstheme="minorHAnsi"/>
    </w:rPr>
  </w:style>
  <w:style w:type="paragraph" w:styleId="Leipteksti">
    <w:name w:val="Body Text"/>
    <w:basedOn w:val="Normaali"/>
    <w:link w:val="LeiptekstiChar"/>
    <w:uiPriority w:val="1"/>
    <w:qFormat/>
    <w:rsid w:val="00943EA4"/>
    <w:pPr>
      <w:ind w:left="2608"/>
    </w:pPr>
  </w:style>
  <w:style w:type="character" w:customStyle="1" w:styleId="LeiptekstiChar">
    <w:name w:val="Leipäteksti Char"/>
    <w:basedOn w:val="Kappaleenoletusfontti"/>
    <w:link w:val="Leipteksti"/>
    <w:uiPriority w:val="1"/>
    <w:rsid w:val="00943EA4"/>
    <w:rPr>
      <w:rFonts w:cstheme="minorHAnsi"/>
    </w:rPr>
  </w:style>
  <w:style w:type="numbering" w:customStyle="1" w:styleId="Luettelomerkit">
    <w:name w:val="Luettelomerkit"/>
    <w:uiPriority w:val="99"/>
    <w:rsid w:val="00943EA4"/>
    <w:pPr>
      <w:numPr>
        <w:numId w:val="14"/>
      </w:numPr>
    </w:pPr>
  </w:style>
  <w:style w:type="paragraph" w:styleId="Merkittyluettelo">
    <w:name w:val="List Bullet"/>
    <w:basedOn w:val="Normaali"/>
    <w:uiPriority w:val="99"/>
    <w:qFormat/>
    <w:rsid w:val="00943EA4"/>
    <w:pPr>
      <w:numPr>
        <w:numId w:val="15"/>
      </w:numPr>
      <w:contextualSpacing/>
    </w:pPr>
  </w:style>
  <w:style w:type="numbering" w:customStyle="1" w:styleId="Numeroitulista">
    <w:name w:val="Numeroitu lista"/>
    <w:uiPriority w:val="99"/>
    <w:rsid w:val="00943EA4"/>
    <w:pPr>
      <w:numPr>
        <w:numId w:val="16"/>
      </w:numPr>
    </w:pPr>
  </w:style>
  <w:style w:type="paragraph" w:styleId="Numeroituluettelo">
    <w:name w:val="List Number"/>
    <w:basedOn w:val="Normaali"/>
    <w:uiPriority w:val="99"/>
    <w:qFormat/>
    <w:rsid w:val="00943EA4"/>
    <w:pPr>
      <w:numPr>
        <w:numId w:val="17"/>
      </w:numPr>
      <w:contextualSpacing/>
    </w:pPr>
  </w:style>
  <w:style w:type="paragraph" w:styleId="Otsikko">
    <w:name w:val="Title"/>
    <w:basedOn w:val="Normaali"/>
    <w:next w:val="Leipteksti"/>
    <w:link w:val="OtsikkoChar"/>
    <w:uiPriority w:val="10"/>
    <w:qFormat/>
    <w:rsid w:val="00943EA4"/>
    <w:pPr>
      <w:keepNext/>
      <w:keepLines/>
      <w:contextualSpacing/>
    </w:pPr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43EA4"/>
    <w:rPr>
      <w:rFonts w:asciiTheme="majorHAnsi" w:eastAsiaTheme="majorEastAsia" w:hAnsiTheme="majorHAnsi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43EA4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943EA4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rsid w:val="00943EA4"/>
    <w:rPr>
      <w:rFonts w:asciiTheme="majorHAnsi" w:eastAsiaTheme="majorEastAsia" w:hAnsiTheme="majorHAnsi" w:cstheme="majorBid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rsid w:val="00943EA4"/>
    <w:rPr>
      <w:rFonts w:asciiTheme="majorHAnsi" w:eastAsiaTheme="majorEastAsia" w:hAnsiTheme="majorHAnsi" w:cstheme="majorBidi"/>
      <w:b/>
      <w:bCs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943EA4"/>
    <w:rPr>
      <w:rFonts w:asciiTheme="majorHAnsi" w:eastAsiaTheme="majorEastAsia" w:hAnsiTheme="majorHAnsi" w:cstheme="majorBidi"/>
      <w:b/>
    </w:rPr>
  </w:style>
  <w:style w:type="character" w:customStyle="1" w:styleId="Otsikko6Char">
    <w:name w:val="Otsikko 6 Char"/>
    <w:basedOn w:val="Kappaleenoletusfontti"/>
    <w:link w:val="Otsikko6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7Char">
    <w:name w:val="Otsikko 7 Char"/>
    <w:basedOn w:val="Kappaleenoletusfontti"/>
    <w:link w:val="Otsikko7"/>
    <w:uiPriority w:val="9"/>
    <w:rsid w:val="00943EA4"/>
    <w:rPr>
      <w:rFonts w:asciiTheme="majorHAnsi" w:eastAsiaTheme="majorEastAsia" w:hAnsiTheme="majorHAnsi" w:cstheme="majorBidi"/>
      <w:b/>
      <w:iCs/>
    </w:rPr>
  </w:style>
  <w:style w:type="character" w:customStyle="1" w:styleId="Otsikko8Char">
    <w:name w:val="Otsikko 8 Char"/>
    <w:basedOn w:val="Kappaleenoletusfontti"/>
    <w:link w:val="Otsikko8"/>
    <w:uiPriority w:val="9"/>
    <w:rsid w:val="00943EA4"/>
    <w:rPr>
      <w:rFonts w:asciiTheme="majorHAnsi" w:eastAsiaTheme="majorEastAsia" w:hAnsiTheme="majorHAnsi" w:cstheme="majorBidi"/>
      <w:b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rsid w:val="00943EA4"/>
    <w:rPr>
      <w:rFonts w:asciiTheme="majorHAnsi" w:eastAsiaTheme="majorEastAsia" w:hAnsiTheme="majorHAnsi" w:cstheme="majorBidi"/>
      <w:b/>
      <w:iCs/>
      <w:szCs w:val="20"/>
    </w:rPr>
  </w:style>
  <w:style w:type="numbering" w:customStyle="1" w:styleId="Otsikkonumerointi">
    <w:name w:val="Otsikkonumerointi"/>
    <w:uiPriority w:val="99"/>
    <w:rsid w:val="00943EA4"/>
    <w:pPr>
      <w:numPr>
        <w:numId w:val="18"/>
      </w:numPr>
    </w:pPr>
  </w:style>
  <w:style w:type="character" w:styleId="Paikkamerkkiteksti">
    <w:name w:val="Placeholder Text"/>
    <w:basedOn w:val="Kappaleenoletusfontti"/>
    <w:uiPriority w:val="99"/>
    <w:rsid w:val="00943EA4"/>
    <w:rPr>
      <w:color w:val="auto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43EA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43EA4"/>
    <w:rPr>
      <w:rFonts w:ascii="Tahoma" w:hAnsi="Tahoma" w:cs="Tahoma"/>
      <w:sz w:val="16"/>
      <w:szCs w:val="16"/>
    </w:rPr>
  </w:style>
  <w:style w:type="paragraph" w:styleId="Sisluet1">
    <w:name w:val="toc 1"/>
    <w:basedOn w:val="Normaali"/>
    <w:next w:val="Normaali"/>
    <w:autoRedefine/>
    <w:uiPriority w:val="39"/>
    <w:rsid w:val="00943EA4"/>
    <w:pPr>
      <w:spacing w:after="100"/>
      <w:ind w:left="851" w:hanging="851"/>
    </w:pPr>
  </w:style>
  <w:style w:type="paragraph" w:styleId="Sisluet2">
    <w:name w:val="toc 2"/>
    <w:basedOn w:val="Normaali"/>
    <w:next w:val="Normaali"/>
    <w:autoRedefine/>
    <w:uiPriority w:val="39"/>
    <w:rsid w:val="00943EA4"/>
    <w:pPr>
      <w:spacing w:after="100"/>
      <w:ind w:left="1418" w:hanging="851"/>
    </w:pPr>
  </w:style>
  <w:style w:type="paragraph" w:styleId="Sisluet3">
    <w:name w:val="toc 3"/>
    <w:basedOn w:val="Normaali"/>
    <w:next w:val="Normaali"/>
    <w:autoRedefine/>
    <w:uiPriority w:val="39"/>
    <w:rsid w:val="00943EA4"/>
    <w:pPr>
      <w:spacing w:after="100"/>
      <w:ind w:left="1985" w:hanging="851"/>
    </w:pPr>
  </w:style>
  <w:style w:type="paragraph" w:styleId="Sisllysluettelonotsikko">
    <w:name w:val="TOC Heading"/>
    <w:basedOn w:val="Otsikko1"/>
    <w:next w:val="Normaali"/>
    <w:uiPriority w:val="39"/>
    <w:rsid w:val="00943EA4"/>
    <w:pPr>
      <w:spacing w:before="480" w:after="0"/>
      <w:outlineLvl w:val="9"/>
    </w:pPr>
    <w:rPr>
      <w:sz w:val="32"/>
    </w:rPr>
  </w:style>
  <w:style w:type="table" w:styleId="TaulukkoRuudukko">
    <w:name w:val="Table Grid"/>
    <w:basedOn w:val="Normaalitaulukko"/>
    <w:uiPriority w:val="59"/>
    <w:rsid w:val="00943EA4"/>
    <w:pPr>
      <w:spacing w:after="0" w:line="240" w:lineRule="auto"/>
    </w:pPr>
    <w:rPr>
      <w:rFonts w:cs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rsid w:val="00943EA4"/>
    <w:pPr>
      <w:tabs>
        <w:tab w:val="left" w:pos="5216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43EA4"/>
    <w:rPr>
      <w:rFonts w:cstheme="minorHAnsi"/>
    </w:rPr>
  </w:style>
  <w:style w:type="table" w:customStyle="1" w:styleId="Eireunaviivaa1">
    <w:name w:val="Ei reunaviivaa1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table" w:customStyle="1" w:styleId="Eireunaviivaa2">
    <w:name w:val="Ei reunaviivaa2"/>
    <w:basedOn w:val="Normaalitaulukko"/>
    <w:uiPriority w:val="99"/>
    <w:rsid w:val="00943EA4"/>
    <w:pPr>
      <w:spacing w:after="0" w:line="240" w:lineRule="auto"/>
    </w:pPr>
    <w:rPr>
      <w:rFonts w:cs="Arial"/>
    </w:rPr>
    <w:tblPr>
      <w:tblCellMar>
        <w:left w:w="0" w:type="dxa"/>
        <w:right w:w="0" w:type="dxa"/>
      </w:tblCellMar>
    </w:tblPr>
  </w:style>
  <w:style w:type="paragraph" w:styleId="Luettelokappale">
    <w:name w:val="List Paragraph"/>
    <w:basedOn w:val="Normaali"/>
    <w:uiPriority w:val="34"/>
    <w:rsid w:val="006657D2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657D2"/>
    <w:rPr>
      <w:color w:val="0047B6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6657D2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6657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KEKwa6XPE0KfORckVNglhDX1avnmWspGrlmgv90E5eBUOUoxQVEzTlpLRkNKNFJER1lNT1NCWjhRRy4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Espoon kaupunki">
  <a:themeElements>
    <a:clrScheme name="Espoon kaupunki">
      <a:dk1>
        <a:sysClr val="windowText" lastClr="000000"/>
      </a:dk1>
      <a:lt1>
        <a:sysClr val="window" lastClr="FFFFFF"/>
      </a:lt1>
      <a:dk2>
        <a:srgbClr val="091C38"/>
      </a:dk2>
      <a:lt2>
        <a:srgbClr val="C9D4DD"/>
      </a:lt2>
      <a:accent1>
        <a:srgbClr val="0047B6"/>
      </a:accent1>
      <a:accent2>
        <a:srgbClr val="FFC386"/>
      </a:accent2>
      <a:accent3>
        <a:srgbClr val="014B30"/>
      </a:accent3>
      <a:accent4>
        <a:srgbClr val="FF4F57"/>
      </a:accent4>
      <a:accent5>
        <a:srgbClr val="FCA5C7"/>
      </a:accent5>
      <a:accent6>
        <a:srgbClr val="FDE6DB"/>
      </a:accent6>
      <a:hlink>
        <a:srgbClr val="0047B6"/>
      </a:hlink>
      <a:folHlink>
        <a:srgbClr val="800080"/>
      </a:folHlink>
    </a:clrScheme>
    <a:fontScheme name="Espoon kaupunk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107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Kälviä Markku</dc:creator>
  <cp:keywords/>
  <dc:description/>
  <cp:lastModifiedBy>Kälviä Markku</cp:lastModifiedBy>
  <cp:revision>1</cp:revision>
  <dcterms:created xsi:type="dcterms:W3CDTF">2023-02-01T08:47:00Z</dcterms:created>
  <dcterms:modified xsi:type="dcterms:W3CDTF">2023-02-01T09:28:00Z</dcterms:modified>
</cp:coreProperties>
</file>