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5B2D" w14:textId="2A7BB98B" w:rsidR="008F08B1" w:rsidRPr="00BE7736" w:rsidRDefault="00B25949" w:rsidP="008F08B1">
      <w:pPr>
        <w:rPr>
          <w:b/>
          <w:bCs/>
        </w:rPr>
      </w:pPr>
      <w:r w:rsidRPr="00BE7736">
        <w:rPr>
          <w:b/>
          <w:bCs/>
        </w:rPr>
        <w:t xml:space="preserve">Lm- tiedote </w:t>
      </w:r>
      <w:r w:rsidR="00013371">
        <w:rPr>
          <w:b/>
          <w:bCs/>
        </w:rPr>
        <w:t>4</w:t>
      </w:r>
      <w:r w:rsidR="000D36C9">
        <w:rPr>
          <w:b/>
          <w:bCs/>
        </w:rPr>
        <w:t>/2024</w:t>
      </w:r>
    </w:p>
    <w:p w14:paraId="021F57EB" w14:textId="2ACFB54D" w:rsidR="00963F21" w:rsidRDefault="002B6AD4" w:rsidP="002B6AD4">
      <w:r>
        <w:t>Hyvää alkanutta lukuvuotta, tässä syyslukukauden</w:t>
      </w:r>
      <w:r w:rsidR="008B73E7">
        <w:t xml:space="preserve"> 202</w:t>
      </w:r>
      <w:r w:rsidR="000D36C9">
        <w:t>4</w:t>
      </w:r>
      <w:r>
        <w:t xml:space="preserve"> ensimmäinen luottamusmiestiedote</w:t>
      </w:r>
      <w:r w:rsidR="00394E0E">
        <w:t>.</w:t>
      </w:r>
      <w:r w:rsidR="00963F21">
        <w:t xml:space="preserve"> </w:t>
      </w:r>
    </w:p>
    <w:p w14:paraId="7CB983C8" w14:textId="6320D724" w:rsidR="00C53CB7" w:rsidRDefault="0034761C" w:rsidP="002B6AD4">
      <w:r>
        <w:t>Luottamusmiesten yhteystiedot löytyvät EKOAY: n kotisivuil</w:t>
      </w:r>
      <w:r w:rsidR="00AF6AF5">
        <w:t>ta</w:t>
      </w:r>
      <w:r w:rsidR="008B73E7">
        <w:t xml:space="preserve"> kohdasta edunvalvonta.</w:t>
      </w:r>
      <w:r w:rsidR="000078A4">
        <w:t xml:space="preserve"> </w:t>
      </w:r>
      <w:r w:rsidR="00884689">
        <w:t>Olethan</w:t>
      </w:r>
      <w:r w:rsidR="00240D8D">
        <w:t xml:space="preserve"> tarvittaessa</w:t>
      </w:r>
      <w:r w:rsidR="00884689">
        <w:t xml:space="preserve"> </w:t>
      </w:r>
      <w:r w:rsidR="00240D8D">
        <w:t>aina ensin yhteydessä oman kouluasteesi luottamusmieheen</w:t>
      </w:r>
      <w:r w:rsidR="0076461A">
        <w:t>.</w:t>
      </w:r>
    </w:p>
    <w:p w14:paraId="63E73186" w14:textId="41FCD42F" w:rsidR="00596962" w:rsidRPr="00224B0B" w:rsidRDefault="00F53DA8" w:rsidP="002B6AD4">
      <w:pPr>
        <w:rPr>
          <w:b/>
          <w:bCs/>
        </w:rPr>
      </w:pPr>
      <w:r w:rsidRPr="00224B0B">
        <w:rPr>
          <w:b/>
          <w:bCs/>
        </w:rPr>
        <w:t>Espoon l</w:t>
      </w:r>
      <w:r w:rsidR="00596962" w:rsidRPr="00224B0B">
        <w:rPr>
          <w:b/>
          <w:bCs/>
        </w:rPr>
        <w:t>uottamusmiehet:</w:t>
      </w:r>
    </w:p>
    <w:p w14:paraId="62ABE3C6" w14:textId="5B27662E" w:rsidR="00596962" w:rsidRPr="00F53DA8" w:rsidRDefault="00596962" w:rsidP="002B6AD4">
      <w:pPr>
        <w:rPr>
          <w:sz w:val="20"/>
          <w:szCs w:val="20"/>
        </w:rPr>
      </w:pPr>
      <w:r w:rsidRPr="00F53DA8">
        <w:rPr>
          <w:sz w:val="20"/>
          <w:szCs w:val="20"/>
        </w:rPr>
        <w:t xml:space="preserve">Pääluottamusmies: </w:t>
      </w:r>
      <w:r w:rsidR="000D36C9" w:rsidRPr="00F53DA8">
        <w:rPr>
          <w:sz w:val="20"/>
          <w:szCs w:val="20"/>
        </w:rPr>
        <w:t>Terhi Söderling</w:t>
      </w:r>
    </w:p>
    <w:p w14:paraId="2C7F86F5" w14:textId="1C9E38F1" w:rsidR="00596962" w:rsidRPr="00F53DA8" w:rsidRDefault="00596962" w:rsidP="002B6AD4">
      <w:pPr>
        <w:rPr>
          <w:sz w:val="20"/>
          <w:szCs w:val="20"/>
        </w:rPr>
      </w:pPr>
      <w:r w:rsidRPr="00F53DA8">
        <w:rPr>
          <w:sz w:val="20"/>
          <w:szCs w:val="20"/>
        </w:rPr>
        <w:t>Varapääluottamusmie</w:t>
      </w:r>
      <w:r w:rsidR="00140414">
        <w:rPr>
          <w:sz w:val="20"/>
          <w:szCs w:val="20"/>
        </w:rPr>
        <w:t>s</w:t>
      </w:r>
      <w:r w:rsidRPr="00F53DA8">
        <w:rPr>
          <w:sz w:val="20"/>
          <w:szCs w:val="20"/>
        </w:rPr>
        <w:t>: Helena Lyyra</w:t>
      </w:r>
    </w:p>
    <w:p w14:paraId="37C399A3" w14:textId="52C77F35" w:rsidR="00596962" w:rsidRPr="00F53DA8" w:rsidRDefault="00596962" w:rsidP="002B6AD4">
      <w:pPr>
        <w:rPr>
          <w:sz w:val="20"/>
          <w:szCs w:val="20"/>
        </w:rPr>
      </w:pPr>
      <w:r w:rsidRPr="00F53DA8">
        <w:rPr>
          <w:sz w:val="20"/>
          <w:szCs w:val="20"/>
        </w:rPr>
        <w:t>Alakoulun luottamusmiehet: Veera Hietaranta, Teea Tuominen</w:t>
      </w:r>
    </w:p>
    <w:p w14:paraId="0ED2AFA8" w14:textId="756A1B6B" w:rsidR="00596962" w:rsidRPr="00F53DA8" w:rsidRDefault="00596962" w:rsidP="002B6AD4">
      <w:pPr>
        <w:rPr>
          <w:sz w:val="20"/>
          <w:szCs w:val="20"/>
        </w:rPr>
      </w:pPr>
      <w:r w:rsidRPr="00F53DA8">
        <w:rPr>
          <w:sz w:val="20"/>
          <w:szCs w:val="20"/>
        </w:rPr>
        <w:t>Yläkoulun luottamusmiehet: Sat</w:t>
      </w:r>
      <w:r w:rsidR="00CD3942" w:rsidRPr="00F53DA8">
        <w:rPr>
          <w:sz w:val="20"/>
          <w:szCs w:val="20"/>
        </w:rPr>
        <w:t>u</w:t>
      </w:r>
      <w:r w:rsidRPr="00F53DA8">
        <w:rPr>
          <w:sz w:val="20"/>
          <w:szCs w:val="20"/>
        </w:rPr>
        <w:t xml:space="preserve"> Lind, Antti Piiroinen</w:t>
      </w:r>
    </w:p>
    <w:p w14:paraId="6CB1FF5B" w14:textId="5F93AA3A" w:rsidR="00CD3942" w:rsidRPr="00F53DA8" w:rsidRDefault="00CD3942" w:rsidP="002B6AD4">
      <w:pPr>
        <w:rPr>
          <w:sz w:val="20"/>
          <w:szCs w:val="20"/>
        </w:rPr>
      </w:pPr>
      <w:r w:rsidRPr="00F53DA8">
        <w:rPr>
          <w:sz w:val="20"/>
          <w:szCs w:val="20"/>
        </w:rPr>
        <w:t>Erityisopetuksen luottamusmies: Minna Mäkelä</w:t>
      </w:r>
    </w:p>
    <w:p w14:paraId="0CA33948" w14:textId="3AC25D34" w:rsidR="00CD3942" w:rsidRPr="00F53DA8" w:rsidRDefault="00CD3942" w:rsidP="002B6AD4">
      <w:pPr>
        <w:rPr>
          <w:sz w:val="20"/>
          <w:szCs w:val="20"/>
        </w:rPr>
      </w:pPr>
      <w:r w:rsidRPr="00F53DA8">
        <w:rPr>
          <w:sz w:val="20"/>
          <w:szCs w:val="20"/>
        </w:rPr>
        <w:t>Lukion luottamusmies: Perttu Ståhlberg</w:t>
      </w:r>
    </w:p>
    <w:p w14:paraId="52411A9C" w14:textId="7D77EBD3" w:rsidR="00F53DA8" w:rsidRPr="00224B0B" w:rsidRDefault="00CD3942" w:rsidP="002B6AD4">
      <w:pPr>
        <w:rPr>
          <w:sz w:val="20"/>
          <w:szCs w:val="20"/>
        </w:rPr>
      </w:pPr>
      <w:r w:rsidRPr="00F53DA8">
        <w:rPr>
          <w:sz w:val="20"/>
          <w:szCs w:val="20"/>
        </w:rPr>
        <w:t>Ruotsinkielisten koulujen luottamusmiehet: Tomas Jaakkola, Heidi Norrman</w:t>
      </w:r>
    </w:p>
    <w:p w14:paraId="64B05E30" w14:textId="5B541819" w:rsidR="00F53DA8" w:rsidRPr="00224B0B" w:rsidRDefault="00F53DA8" w:rsidP="002B6AD4">
      <w:pPr>
        <w:rPr>
          <w:b/>
          <w:bCs/>
        </w:rPr>
      </w:pPr>
      <w:r w:rsidRPr="00224B0B">
        <w:rPr>
          <w:b/>
          <w:bCs/>
        </w:rPr>
        <w:t>Kauniaisten luottamusmiehet:</w:t>
      </w:r>
    </w:p>
    <w:p w14:paraId="758F8277" w14:textId="2B3BE184" w:rsidR="00F53DA8" w:rsidRPr="003D3EE5" w:rsidRDefault="00F53DA8" w:rsidP="002B6AD4">
      <w:pPr>
        <w:rPr>
          <w:sz w:val="20"/>
          <w:szCs w:val="20"/>
        </w:rPr>
      </w:pPr>
      <w:r w:rsidRPr="003D3EE5">
        <w:rPr>
          <w:sz w:val="20"/>
          <w:szCs w:val="20"/>
        </w:rPr>
        <w:t>Pääluottamusmies:  Marcus Lång</w:t>
      </w:r>
    </w:p>
    <w:p w14:paraId="554103FC" w14:textId="54E073BF" w:rsidR="00FF2192" w:rsidRDefault="00503966" w:rsidP="002B6AD4">
      <w:pPr>
        <w:rPr>
          <w:sz w:val="20"/>
          <w:szCs w:val="20"/>
        </w:rPr>
      </w:pPr>
      <w:r>
        <w:rPr>
          <w:sz w:val="20"/>
          <w:szCs w:val="20"/>
        </w:rPr>
        <w:t>Luottamusmies</w:t>
      </w:r>
      <w:r w:rsidR="00814343" w:rsidRPr="003D3EE5">
        <w:rPr>
          <w:sz w:val="20"/>
          <w:szCs w:val="20"/>
        </w:rPr>
        <w:t>:</w:t>
      </w:r>
      <w:r w:rsidR="003D3EE5" w:rsidRPr="003D3EE5">
        <w:rPr>
          <w:sz w:val="20"/>
          <w:szCs w:val="20"/>
        </w:rPr>
        <w:t xml:space="preserve"> </w:t>
      </w:r>
      <w:r w:rsidR="00814343" w:rsidRPr="003D3EE5">
        <w:rPr>
          <w:sz w:val="20"/>
          <w:szCs w:val="20"/>
        </w:rPr>
        <w:t xml:space="preserve"> Antero Lehmuskenttä</w:t>
      </w:r>
    </w:p>
    <w:p w14:paraId="40B4DF81" w14:textId="77777777" w:rsidR="00385A71" w:rsidRDefault="00385A71" w:rsidP="002B6AD4">
      <w:pPr>
        <w:rPr>
          <w:sz w:val="20"/>
          <w:szCs w:val="20"/>
        </w:rPr>
      </w:pPr>
    </w:p>
    <w:p w14:paraId="2DDCB667" w14:textId="017F7E40" w:rsidR="00224B0B" w:rsidRPr="003D3EE5" w:rsidRDefault="00693E1C" w:rsidP="002B6AD4">
      <w:pPr>
        <w:rPr>
          <w:sz w:val="20"/>
          <w:szCs w:val="20"/>
        </w:rPr>
      </w:pPr>
      <w:r>
        <w:rPr>
          <w:sz w:val="20"/>
          <w:szCs w:val="20"/>
        </w:rPr>
        <w:t>Opettajan palvelussuhteeseen liittyvissä asioissa ensisijainen yhteyshenkilö on oma esihenkilö ja</w:t>
      </w:r>
      <w:r w:rsidR="002B5B54">
        <w:rPr>
          <w:sz w:val="20"/>
          <w:szCs w:val="20"/>
        </w:rPr>
        <w:t xml:space="preserve"> oma (koulutasoinen) luottamusmies</w:t>
      </w:r>
      <w:r w:rsidR="00042FD8">
        <w:rPr>
          <w:sz w:val="20"/>
          <w:szCs w:val="20"/>
        </w:rPr>
        <w:t xml:space="preserve">. </w:t>
      </w:r>
    </w:p>
    <w:p w14:paraId="54E82F11" w14:textId="77777777" w:rsidR="0076461A" w:rsidRDefault="0076461A" w:rsidP="0076461A"/>
    <w:p w14:paraId="1FBB5C8E" w14:textId="1C4CADDF" w:rsidR="002B6AD4" w:rsidRDefault="002B6AD4" w:rsidP="0076461A">
      <w:pPr>
        <w:pStyle w:val="Luettelokappale"/>
        <w:numPr>
          <w:ilvl w:val="0"/>
          <w:numId w:val="26"/>
        </w:numPr>
      </w:pPr>
      <w:r>
        <w:t>Yhteysopettajien yhteystiedot</w:t>
      </w:r>
    </w:p>
    <w:p w14:paraId="71DA766B" w14:textId="4D8C9647" w:rsidR="002B6AD4" w:rsidRDefault="002B6AD4" w:rsidP="002B6AD4">
      <w:pPr>
        <w:pStyle w:val="Luettelokappale"/>
      </w:pPr>
      <w:r>
        <w:t xml:space="preserve">Jos et ole enää koulusi yhteysopettaja, toimitathan tämän tiedotteen </w:t>
      </w:r>
      <w:r w:rsidR="004B0791">
        <w:t xml:space="preserve">uudelle </w:t>
      </w:r>
      <w:r>
        <w:t>yhteysopettajalle</w:t>
      </w:r>
      <w:r w:rsidR="00BC44FC">
        <w:t>. Ilmoita</w:t>
      </w:r>
      <w:r w:rsidR="00537556">
        <w:t>han</w:t>
      </w:r>
      <w:r w:rsidR="00BC44FC">
        <w:t xml:space="preserve"> </w:t>
      </w:r>
      <w:r w:rsidR="00537556">
        <w:t xml:space="preserve">yhteysopettajamuutoksesta sähköpostitse, </w:t>
      </w:r>
      <w:r w:rsidR="00C264A1">
        <w:t xml:space="preserve">osoite </w:t>
      </w:r>
      <w:r w:rsidR="000D3D11">
        <w:t>viestinta</w:t>
      </w:r>
      <w:r w:rsidR="00C264A1">
        <w:t>@ekoay.fi</w:t>
      </w:r>
      <w:r>
        <w:t>. Ilmoitukseen tieto siitä mistä koulusta on kyse, kuka on edellinen yhteysopettaja ja kuka uusi.</w:t>
      </w:r>
    </w:p>
    <w:p w14:paraId="621DDD20" w14:textId="77777777" w:rsidR="0089373D" w:rsidRDefault="0089373D" w:rsidP="002B6AD4">
      <w:pPr>
        <w:pStyle w:val="Luettelokappale"/>
      </w:pPr>
    </w:p>
    <w:p w14:paraId="0CBA2231" w14:textId="0F65611C" w:rsidR="0089373D" w:rsidRDefault="0089373D" w:rsidP="0089373D">
      <w:pPr>
        <w:pStyle w:val="Luettelokappale"/>
        <w:numPr>
          <w:ilvl w:val="0"/>
          <w:numId w:val="26"/>
        </w:numPr>
      </w:pPr>
      <w:r>
        <w:t>Sopimuskorotukset</w:t>
      </w:r>
    </w:p>
    <w:p w14:paraId="50D32864" w14:textId="246481E8" w:rsidR="00FA4DE3" w:rsidRDefault="00655BC4" w:rsidP="00655BC4">
      <w:pPr>
        <w:pStyle w:val="Luettelokappale"/>
        <w:numPr>
          <w:ilvl w:val="0"/>
          <w:numId w:val="28"/>
        </w:numPr>
      </w:pPr>
      <w:r>
        <w:t xml:space="preserve">Yleiskorotus </w:t>
      </w:r>
      <w:r w:rsidR="008B304F">
        <w:t xml:space="preserve">ja TVA- korotukset (paitsi KKJ) maksettu </w:t>
      </w:r>
      <w:r w:rsidR="00832A59">
        <w:t>kesäkuussa</w:t>
      </w:r>
      <w:r w:rsidR="00DA500C">
        <w:t>.</w:t>
      </w:r>
    </w:p>
    <w:p w14:paraId="42CE61BE" w14:textId="3878B95D" w:rsidR="00481875" w:rsidRDefault="00D21341" w:rsidP="00373D9C">
      <w:pPr>
        <w:pStyle w:val="Luettelokappale"/>
        <w:ind w:left="1440"/>
        <w:rPr>
          <w:b/>
          <w:bCs/>
        </w:rPr>
      </w:pPr>
      <w:r>
        <w:t xml:space="preserve">KKJ: n </w:t>
      </w:r>
      <w:r w:rsidR="000629A8">
        <w:t>summa alkanut kertyä</w:t>
      </w:r>
      <w:r w:rsidR="0093787F">
        <w:t xml:space="preserve"> jo</w:t>
      </w:r>
      <w:r w:rsidR="000629A8">
        <w:t xml:space="preserve"> 1.6.202</w:t>
      </w:r>
      <w:r w:rsidR="000C1CB3">
        <w:t>4</w:t>
      </w:r>
      <w:r w:rsidR="000629A8">
        <w:t xml:space="preserve">, kesä- ja heinäkuun osuudet </w:t>
      </w:r>
      <w:r w:rsidR="009E657F">
        <w:t xml:space="preserve">kerryttävät lukuvuoden </w:t>
      </w:r>
      <w:r w:rsidR="00FE0F3D">
        <w:t>202</w:t>
      </w:r>
      <w:r w:rsidR="000C1CB3">
        <w:t>4</w:t>
      </w:r>
      <w:r w:rsidR="00FE0F3D">
        <w:t>–202</w:t>
      </w:r>
      <w:r w:rsidR="000C1CB3">
        <w:t>5</w:t>
      </w:r>
      <w:r w:rsidR="009E657F">
        <w:t xml:space="preserve"> yhteispottia</w:t>
      </w:r>
      <w:r w:rsidR="00BC62BC">
        <w:t xml:space="preserve">, </w:t>
      </w:r>
      <w:r w:rsidR="00B938F7">
        <w:t>kohderyh</w:t>
      </w:r>
      <w:r w:rsidR="00DD729D">
        <w:t>mänä koulun kaikki kelpoiset opettajat,</w:t>
      </w:r>
      <w:r w:rsidR="00F95093">
        <w:t xml:space="preserve"> </w:t>
      </w:r>
      <w:r w:rsidR="00F95093" w:rsidRPr="00FE0F3D">
        <w:rPr>
          <w:b/>
          <w:bCs/>
        </w:rPr>
        <w:t xml:space="preserve">kriteerit tulee käydä opettajakunnan kanssa </w:t>
      </w:r>
      <w:r w:rsidR="00FE0F3D" w:rsidRPr="00FE0F3D">
        <w:rPr>
          <w:b/>
          <w:bCs/>
        </w:rPr>
        <w:t>yhdessä läpi</w:t>
      </w:r>
      <w:r w:rsidR="005B21C1">
        <w:rPr>
          <w:b/>
          <w:bCs/>
        </w:rPr>
        <w:t>.</w:t>
      </w:r>
    </w:p>
    <w:p w14:paraId="301FD4A6" w14:textId="77777777" w:rsidR="009D6C5B" w:rsidRDefault="009D6C5B" w:rsidP="00373D9C">
      <w:pPr>
        <w:pStyle w:val="Luettelokappale"/>
        <w:ind w:left="1440"/>
      </w:pPr>
    </w:p>
    <w:p w14:paraId="067D6005" w14:textId="4F66C3A2" w:rsidR="001973CE" w:rsidRDefault="001973CE" w:rsidP="00481875">
      <w:pPr>
        <w:pStyle w:val="Luettelokappale"/>
        <w:ind w:left="1440"/>
      </w:pPr>
    </w:p>
    <w:p w14:paraId="30D1D372" w14:textId="54724838" w:rsidR="00EB32EE" w:rsidRDefault="00292C2B" w:rsidP="00EB32EE">
      <w:pPr>
        <w:pStyle w:val="Luettelokappale"/>
        <w:numPr>
          <w:ilvl w:val="0"/>
          <w:numId w:val="26"/>
        </w:numPr>
      </w:pPr>
      <w:r>
        <w:t>S</w:t>
      </w:r>
      <w:r w:rsidR="00EB32EE">
        <w:t>opimuskorotukset lukuvuonna 202</w:t>
      </w:r>
      <w:r>
        <w:t>4</w:t>
      </w:r>
      <w:r w:rsidR="00EB32EE">
        <w:t>–202</w:t>
      </w:r>
      <w:r>
        <w:t>5</w:t>
      </w:r>
    </w:p>
    <w:p w14:paraId="6B2B3C45" w14:textId="0FF36112" w:rsidR="00373D9C" w:rsidRDefault="00034ADF" w:rsidP="00373D9C">
      <w:pPr>
        <w:pStyle w:val="Luettelokappale"/>
        <w:ind w:left="1304"/>
      </w:pPr>
      <w:r>
        <w:t xml:space="preserve">1.6.2025 </w:t>
      </w:r>
      <w:r w:rsidR="00102E89">
        <w:t>0,8% paikallinen erä</w:t>
      </w:r>
    </w:p>
    <w:p w14:paraId="26B7E955" w14:textId="77777777" w:rsidR="00CB5872" w:rsidRDefault="00CB5872" w:rsidP="009D6C5B">
      <w:pPr>
        <w:pStyle w:val="Luettelokappale"/>
      </w:pPr>
    </w:p>
    <w:p w14:paraId="0D014437" w14:textId="4AD1DE2C" w:rsidR="00600869" w:rsidRPr="00CB5872" w:rsidRDefault="000E197C" w:rsidP="00CB5872">
      <w:pPr>
        <w:pStyle w:val="Luettelokappale"/>
        <w:numPr>
          <w:ilvl w:val="0"/>
          <w:numId w:val="26"/>
        </w:numPr>
      </w:pPr>
      <w:r w:rsidRPr="00CB5872">
        <w:rPr>
          <w:rFonts w:ascii="Arial" w:eastAsia="Times New Roman" w:hAnsi="Arial" w:cs="Arial"/>
          <w:lang w:eastAsia="fi-FI"/>
        </w:rPr>
        <w:t xml:space="preserve">Oppilaitoksen/koulun ulkopuolelta tulevat lausuntopyynnöt </w:t>
      </w:r>
    </w:p>
    <w:p w14:paraId="3BF22A28" w14:textId="77777777" w:rsidR="00161876" w:rsidRPr="00161876" w:rsidRDefault="00161876" w:rsidP="00161876">
      <w:pPr>
        <w:shd w:val="clear" w:color="auto" w:fill="FFFFFF"/>
        <w:spacing w:after="0"/>
        <w:ind w:left="360"/>
        <w:rPr>
          <w:rFonts w:ascii="Arial" w:eastAsia="Times New Roman" w:hAnsi="Arial" w:cs="Arial"/>
          <w:lang w:eastAsia="fi-FI"/>
        </w:rPr>
      </w:pPr>
    </w:p>
    <w:p w14:paraId="76E662D7" w14:textId="5ED78474" w:rsidR="000E197C" w:rsidRPr="00600869" w:rsidRDefault="000E197C" w:rsidP="004B3A88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  <w:r w:rsidRPr="00600869">
        <w:rPr>
          <w:rFonts w:ascii="Arial" w:eastAsia="Times New Roman" w:hAnsi="Arial" w:cs="Arial"/>
          <w:lang w:eastAsia="fi-FI"/>
        </w:rPr>
        <w:t xml:space="preserve">Kaikkiin koulun ulkopuolelta tuleviin lausuntopyyntöihin ja verkostopalaveripyyntöihin </w:t>
      </w:r>
    </w:p>
    <w:p w14:paraId="5D867358" w14:textId="019C2394" w:rsidR="000E197C" w:rsidRDefault="000E197C" w:rsidP="004B3A88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  <w:r w:rsidRPr="00600869">
        <w:rPr>
          <w:rFonts w:ascii="Arial" w:eastAsia="Times New Roman" w:hAnsi="Arial" w:cs="Arial"/>
          <w:lang w:eastAsia="fi-FI"/>
        </w:rPr>
        <w:t xml:space="preserve">vastaamisesta ratkaisun tekee aina lähiesihenkilö. Tällaiset pyynnöt voivat liittyä esimerkiksi Kelan selvityksiin opiskelijoiden opintojen edistymistä tai Kelan järjestämään kuntouttavaan LAKU-toimintaan. </w:t>
      </w:r>
    </w:p>
    <w:p w14:paraId="1D6BFA9E" w14:textId="77777777" w:rsidR="003C0827" w:rsidRPr="00600869" w:rsidRDefault="003C0827" w:rsidP="004B3A88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</w:p>
    <w:p w14:paraId="26CB53E5" w14:textId="04CE858A" w:rsidR="000E197C" w:rsidRDefault="000E197C" w:rsidP="0003494E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  <w:r w:rsidRPr="00600869">
        <w:rPr>
          <w:rFonts w:ascii="Arial" w:eastAsia="Times New Roman" w:hAnsi="Arial" w:cs="Arial"/>
          <w:lang w:eastAsia="fi-FI"/>
        </w:rPr>
        <w:lastRenderedPageBreak/>
        <w:t>Päätöstä</w:t>
      </w:r>
      <w:r w:rsidR="004B3A88" w:rsidRPr="00600869">
        <w:rPr>
          <w:rFonts w:ascii="Arial" w:eastAsia="Times New Roman" w:hAnsi="Arial" w:cs="Arial"/>
          <w:lang w:eastAsia="fi-FI"/>
        </w:rPr>
        <w:t xml:space="preserve"> </w:t>
      </w:r>
      <w:r w:rsidRPr="00600869">
        <w:rPr>
          <w:rFonts w:ascii="Arial" w:eastAsia="Times New Roman" w:hAnsi="Arial" w:cs="Arial"/>
          <w:lang w:eastAsia="fi-FI"/>
        </w:rPr>
        <w:t>tehdessään lähiesihenkilön tulee määrittää tehtävään käytettävä työaika, sekä suunnitellun työajan määrä.</w:t>
      </w:r>
      <w:r w:rsidR="0063064B" w:rsidRPr="00600869">
        <w:rPr>
          <w:rFonts w:ascii="Arial" w:eastAsia="Times New Roman" w:hAnsi="Arial" w:cs="Arial"/>
          <w:lang w:eastAsia="fi-FI"/>
        </w:rPr>
        <w:t xml:space="preserve"> </w:t>
      </w:r>
      <w:r w:rsidRPr="00600869">
        <w:rPr>
          <w:rFonts w:ascii="Arial" w:eastAsia="Times New Roman" w:hAnsi="Arial" w:cs="Arial"/>
          <w:lang w:eastAsia="fi-FI"/>
        </w:rPr>
        <w:t>Tehtävään käytetään osoitettu työtuntimäärä.</w:t>
      </w:r>
      <w:r w:rsidR="009038FC" w:rsidRPr="00600869">
        <w:rPr>
          <w:rFonts w:ascii="Arial" w:eastAsia="Times New Roman" w:hAnsi="Arial" w:cs="Arial"/>
          <w:lang w:eastAsia="fi-FI"/>
        </w:rPr>
        <w:t xml:space="preserve"> </w:t>
      </w:r>
      <w:r w:rsidRPr="00600869">
        <w:rPr>
          <w:rFonts w:ascii="Arial" w:eastAsia="Times New Roman" w:hAnsi="Arial" w:cs="Arial"/>
          <w:lang w:eastAsia="fi-FI"/>
        </w:rPr>
        <w:t xml:space="preserve">Opetusvelvollisuustyöajassa esihenkilö voi päättää lausuntopyyntöihin vastaamiseen käytettävän </w:t>
      </w:r>
      <w:proofErr w:type="spellStart"/>
      <w:r w:rsidRPr="00600869">
        <w:rPr>
          <w:rFonts w:ascii="Arial" w:eastAsia="Times New Roman" w:hAnsi="Arial" w:cs="Arial"/>
          <w:lang w:eastAsia="fi-FI"/>
        </w:rPr>
        <w:t>ys</w:t>
      </w:r>
      <w:proofErr w:type="spellEnd"/>
      <w:r w:rsidRPr="00600869">
        <w:rPr>
          <w:rFonts w:ascii="Arial" w:eastAsia="Times New Roman" w:hAnsi="Arial" w:cs="Arial"/>
          <w:lang w:eastAsia="fi-FI"/>
        </w:rPr>
        <w:t xml:space="preserve">-aikaa (koulun ja kodin yhteistyötä). </w:t>
      </w:r>
      <w:proofErr w:type="spellStart"/>
      <w:r w:rsidRPr="00600869">
        <w:rPr>
          <w:rFonts w:ascii="Arial" w:eastAsia="Times New Roman" w:hAnsi="Arial" w:cs="Arial"/>
          <w:lang w:eastAsia="fi-FI"/>
        </w:rPr>
        <w:t>Ys</w:t>
      </w:r>
      <w:proofErr w:type="spellEnd"/>
      <w:r w:rsidRPr="00600869">
        <w:rPr>
          <w:rFonts w:ascii="Arial" w:eastAsia="Times New Roman" w:hAnsi="Arial" w:cs="Arial"/>
          <w:lang w:eastAsia="fi-FI"/>
        </w:rPr>
        <w:t xml:space="preserve">-ajan enimmäismäärää ei tämän vuoksi kuitenkaan voida ylittää, vaan </w:t>
      </w:r>
      <w:proofErr w:type="spellStart"/>
      <w:r w:rsidRPr="00600869">
        <w:rPr>
          <w:rFonts w:ascii="Arial" w:eastAsia="Times New Roman" w:hAnsi="Arial" w:cs="Arial"/>
          <w:lang w:eastAsia="fi-FI"/>
        </w:rPr>
        <w:t>ys</w:t>
      </w:r>
      <w:proofErr w:type="spellEnd"/>
      <w:r w:rsidRPr="00600869">
        <w:rPr>
          <w:rFonts w:ascii="Arial" w:eastAsia="Times New Roman" w:hAnsi="Arial" w:cs="Arial"/>
          <w:lang w:eastAsia="fi-FI"/>
        </w:rPr>
        <w:t xml:space="preserve">-ajan käytön suunnitelmaa tulee tarvittaessa tarkastaa tekemättömän </w:t>
      </w:r>
      <w:proofErr w:type="spellStart"/>
      <w:r w:rsidRPr="00600869">
        <w:rPr>
          <w:rFonts w:ascii="Arial" w:eastAsia="Times New Roman" w:hAnsi="Arial" w:cs="Arial"/>
          <w:lang w:eastAsia="fi-FI"/>
        </w:rPr>
        <w:t>ys</w:t>
      </w:r>
      <w:proofErr w:type="spellEnd"/>
      <w:r w:rsidRPr="00600869">
        <w:rPr>
          <w:rFonts w:ascii="Arial" w:eastAsia="Times New Roman" w:hAnsi="Arial" w:cs="Arial"/>
          <w:lang w:eastAsia="fi-FI"/>
        </w:rPr>
        <w:t>-ajan osalta</w:t>
      </w:r>
      <w:r w:rsidR="00D558C3">
        <w:rPr>
          <w:rFonts w:ascii="Arial" w:eastAsia="Times New Roman" w:hAnsi="Arial" w:cs="Arial"/>
          <w:lang w:eastAsia="fi-FI"/>
        </w:rPr>
        <w:t>.</w:t>
      </w:r>
    </w:p>
    <w:p w14:paraId="36435E6F" w14:textId="77777777" w:rsidR="003C0827" w:rsidRDefault="003C0827" w:rsidP="0003494E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</w:p>
    <w:p w14:paraId="4D9EA0E3" w14:textId="76F17BC2" w:rsidR="003C0827" w:rsidRDefault="000F2DF2" w:rsidP="00DF06CA">
      <w:pPr>
        <w:pStyle w:val="Luettelokappale"/>
        <w:numPr>
          <w:ilvl w:val="0"/>
          <w:numId w:val="26"/>
        </w:numPr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Rehto</w:t>
      </w:r>
      <w:r w:rsidR="00761460">
        <w:rPr>
          <w:rFonts w:ascii="Arial" w:eastAsia="Times New Roman" w:hAnsi="Arial" w:cs="Arial"/>
          <w:lang w:eastAsia="fi-FI"/>
        </w:rPr>
        <w:t>reiden työaikaa ja palkkausta koskeva kysely</w:t>
      </w:r>
    </w:p>
    <w:p w14:paraId="247C1050" w14:textId="241AA40A" w:rsidR="00761460" w:rsidRDefault="00761460" w:rsidP="00761460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Syys- lokakuun aikana</w:t>
      </w:r>
      <w:r w:rsidR="00423B27">
        <w:rPr>
          <w:rFonts w:ascii="Arial" w:eastAsia="Times New Roman" w:hAnsi="Arial" w:cs="Arial"/>
          <w:lang w:eastAsia="fi-FI"/>
        </w:rPr>
        <w:t xml:space="preserve"> toteutetaan rehtorin työaika- ja palkkauskysely, joka tehdä</w:t>
      </w:r>
      <w:r w:rsidR="00822DBD">
        <w:rPr>
          <w:rFonts w:ascii="Arial" w:eastAsia="Times New Roman" w:hAnsi="Arial" w:cs="Arial"/>
          <w:lang w:eastAsia="fi-FI"/>
        </w:rPr>
        <w:t>ä</w:t>
      </w:r>
      <w:r w:rsidR="00423B27">
        <w:rPr>
          <w:rFonts w:ascii="Arial" w:eastAsia="Times New Roman" w:hAnsi="Arial" w:cs="Arial"/>
          <w:lang w:eastAsia="fi-FI"/>
        </w:rPr>
        <w:t>n 3 vuoden välein</w:t>
      </w:r>
      <w:r w:rsidR="00822DBD">
        <w:rPr>
          <w:rFonts w:ascii="Arial" w:eastAsia="Times New Roman" w:hAnsi="Arial" w:cs="Arial"/>
          <w:lang w:eastAsia="fi-FI"/>
        </w:rPr>
        <w:t>. Kysely jaetaan pääluottamusmiehen kautta, jotta se saadaan vasta</w:t>
      </w:r>
      <w:r w:rsidR="005325D0">
        <w:rPr>
          <w:rFonts w:ascii="Arial" w:eastAsia="Times New Roman" w:hAnsi="Arial" w:cs="Arial"/>
          <w:lang w:eastAsia="fi-FI"/>
        </w:rPr>
        <w:t xml:space="preserve">ttavaksi kaikille sellaisille, joiden työaikaan on varattu resurssia koulun tai oppilaitoksen </w:t>
      </w:r>
      <w:r w:rsidR="002746FC">
        <w:rPr>
          <w:rFonts w:ascii="Arial" w:eastAsia="Times New Roman" w:hAnsi="Arial" w:cs="Arial"/>
          <w:lang w:eastAsia="fi-FI"/>
        </w:rPr>
        <w:t>johtamiseen.</w:t>
      </w:r>
      <w:r w:rsidR="00B679DB">
        <w:rPr>
          <w:rFonts w:ascii="Arial" w:eastAsia="Times New Roman" w:hAnsi="Arial" w:cs="Arial"/>
          <w:lang w:eastAsia="fi-FI"/>
        </w:rPr>
        <w:t xml:space="preserve"> </w:t>
      </w:r>
    </w:p>
    <w:p w14:paraId="0A552D93" w14:textId="77777777" w:rsidR="001B793D" w:rsidRDefault="001B793D" w:rsidP="00761460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</w:p>
    <w:p w14:paraId="3AC54E94" w14:textId="77777777" w:rsidR="007125EA" w:rsidRDefault="007125EA" w:rsidP="001B793D">
      <w:pPr>
        <w:pStyle w:val="Luettelokappale"/>
        <w:numPr>
          <w:ilvl w:val="0"/>
          <w:numId w:val="26"/>
        </w:numPr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Palkkaukseen liittyvät asiat</w:t>
      </w:r>
    </w:p>
    <w:p w14:paraId="2AD81B73" w14:textId="77777777" w:rsidR="007125EA" w:rsidRDefault="007125EA" w:rsidP="007125EA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</w:p>
    <w:p w14:paraId="526567D7" w14:textId="680D79D9" w:rsidR="00FC0FC2" w:rsidRDefault="001B793D" w:rsidP="007125EA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  <w:proofErr w:type="spellStart"/>
      <w:r>
        <w:rPr>
          <w:rFonts w:ascii="Arial" w:eastAsia="Times New Roman" w:hAnsi="Arial" w:cs="Arial"/>
          <w:lang w:eastAsia="fi-FI"/>
        </w:rPr>
        <w:t>Pelu</w:t>
      </w:r>
      <w:proofErr w:type="spellEnd"/>
      <w:r>
        <w:rPr>
          <w:rFonts w:ascii="Arial" w:eastAsia="Times New Roman" w:hAnsi="Arial" w:cs="Arial"/>
          <w:lang w:eastAsia="fi-FI"/>
        </w:rPr>
        <w:t>-lomakkeet</w:t>
      </w:r>
      <w:r w:rsidR="004E4D41">
        <w:rPr>
          <w:rFonts w:ascii="Arial" w:eastAsia="Times New Roman" w:hAnsi="Arial" w:cs="Arial"/>
          <w:lang w:eastAsia="fi-FI"/>
        </w:rPr>
        <w:t xml:space="preserve"> (</w:t>
      </w:r>
      <w:r w:rsidR="00932E3D">
        <w:rPr>
          <w:rFonts w:ascii="Arial" w:eastAsia="Times New Roman" w:hAnsi="Arial" w:cs="Arial"/>
          <w:lang w:eastAsia="fi-FI"/>
        </w:rPr>
        <w:t>opettajatietolomake)</w:t>
      </w:r>
      <w:r>
        <w:rPr>
          <w:rFonts w:ascii="Arial" w:eastAsia="Times New Roman" w:hAnsi="Arial" w:cs="Arial"/>
          <w:lang w:eastAsia="fi-FI"/>
        </w:rPr>
        <w:t xml:space="preserve"> toimivat </w:t>
      </w:r>
      <w:r w:rsidR="0087307F">
        <w:rPr>
          <w:rFonts w:ascii="Arial" w:eastAsia="Times New Roman" w:hAnsi="Arial" w:cs="Arial"/>
          <w:lang w:eastAsia="fi-FI"/>
        </w:rPr>
        <w:t>palkkauksen perusteena, joten sen tarkastaminen on opettajan velvollisuus.</w:t>
      </w:r>
    </w:p>
    <w:p w14:paraId="3D9A165A" w14:textId="77777777" w:rsidR="00A55809" w:rsidRDefault="00A55809" w:rsidP="00A55809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</w:p>
    <w:p w14:paraId="75CD98C3" w14:textId="77777777" w:rsidR="00AE4FE2" w:rsidRDefault="0087307F" w:rsidP="00A55809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Muista tarkistaa </w:t>
      </w:r>
      <w:proofErr w:type="spellStart"/>
      <w:r>
        <w:rPr>
          <w:rFonts w:ascii="Arial" w:eastAsia="Times New Roman" w:hAnsi="Arial" w:cs="Arial"/>
          <w:lang w:eastAsia="fi-FI"/>
        </w:rPr>
        <w:t>Sarastiasta</w:t>
      </w:r>
      <w:proofErr w:type="spellEnd"/>
      <w:r>
        <w:rPr>
          <w:rFonts w:ascii="Arial" w:eastAsia="Times New Roman" w:hAnsi="Arial" w:cs="Arial"/>
          <w:lang w:eastAsia="fi-FI"/>
        </w:rPr>
        <w:t xml:space="preserve"> </w:t>
      </w:r>
      <w:r w:rsidR="00FC0FC2">
        <w:rPr>
          <w:rFonts w:ascii="Arial" w:eastAsia="Times New Roman" w:hAnsi="Arial" w:cs="Arial"/>
          <w:lang w:eastAsia="fi-FI"/>
        </w:rPr>
        <w:t xml:space="preserve">työstäsi </w:t>
      </w:r>
      <w:r>
        <w:rPr>
          <w:rFonts w:ascii="Arial" w:eastAsia="Times New Roman" w:hAnsi="Arial" w:cs="Arial"/>
          <w:lang w:eastAsia="fi-FI"/>
        </w:rPr>
        <w:t>maksettu palkka joka kuukausi</w:t>
      </w:r>
      <w:r w:rsidR="003677A5">
        <w:rPr>
          <w:rFonts w:ascii="Arial" w:eastAsia="Times New Roman" w:hAnsi="Arial" w:cs="Arial"/>
          <w:lang w:eastAsia="fi-FI"/>
        </w:rPr>
        <w:t xml:space="preserve">. </w:t>
      </w:r>
    </w:p>
    <w:p w14:paraId="26EC750C" w14:textId="4EE1F355" w:rsidR="00AE4FE2" w:rsidRDefault="00AE4FE2" w:rsidP="00A55809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Essi&gt;</w:t>
      </w:r>
      <w:r w:rsidR="00FE2F2E">
        <w:rPr>
          <w:rFonts w:ascii="Arial" w:eastAsia="Times New Roman" w:hAnsi="Arial" w:cs="Arial"/>
          <w:lang w:eastAsia="fi-FI"/>
        </w:rPr>
        <w:t>Työkalut&gt;Sarastia365HR&gt;</w:t>
      </w:r>
      <w:r w:rsidR="00896933">
        <w:rPr>
          <w:rFonts w:ascii="Arial" w:eastAsia="Times New Roman" w:hAnsi="Arial" w:cs="Arial"/>
          <w:lang w:eastAsia="fi-FI"/>
        </w:rPr>
        <w:t>Palkkalaskelma</w:t>
      </w:r>
    </w:p>
    <w:p w14:paraId="0AD82BD9" w14:textId="4C964788" w:rsidR="00330574" w:rsidRDefault="00330574" w:rsidP="00A55809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</w:p>
    <w:p w14:paraId="7EA94D50" w14:textId="52D6FF1F" w:rsidR="004F601E" w:rsidRDefault="004F601E" w:rsidP="00A55809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Tarvittaessa</w:t>
      </w:r>
      <w:r w:rsidR="00330574">
        <w:rPr>
          <w:rFonts w:ascii="Arial" w:eastAsia="Times New Roman" w:hAnsi="Arial" w:cs="Arial"/>
          <w:lang w:eastAsia="fi-FI"/>
        </w:rPr>
        <w:t>:</w:t>
      </w:r>
    </w:p>
    <w:p w14:paraId="0727E54A" w14:textId="4CE7D474" w:rsidR="00A55809" w:rsidRPr="00330574" w:rsidRDefault="00F5574E" w:rsidP="00330574">
      <w:pPr>
        <w:shd w:val="clear" w:color="auto" w:fill="FFFFFF"/>
        <w:spacing w:after="0"/>
        <w:ind w:left="720"/>
        <w:rPr>
          <w:rFonts w:ascii="Arial" w:eastAsia="Times New Roman" w:hAnsi="Arial" w:cs="Arial"/>
          <w:lang w:eastAsia="fi-FI"/>
        </w:rPr>
      </w:pPr>
      <w:r w:rsidRPr="00330574">
        <w:rPr>
          <w:rFonts w:ascii="Arial" w:eastAsia="Times New Roman" w:hAnsi="Arial" w:cs="Arial"/>
          <w:lang w:eastAsia="fi-FI"/>
        </w:rPr>
        <w:t xml:space="preserve">Essi &gt;haku: Sarastia365 HR &gt; valitse tiedosto </w:t>
      </w:r>
      <w:proofErr w:type="spellStart"/>
      <w:r w:rsidRPr="00330574">
        <w:rPr>
          <w:rFonts w:ascii="Arial" w:eastAsia="Times New Roman" w:hAnsi="Arial" w:cs="Arial"/>
          <w:lang w:eastAsia="fi-FI"/>
        </w:rPr>
        <w:t>Sarastia</w:t>
      </w:r>
      <w:proofErr w:type="spellEnd"/>
      <w:r w:rsidRPr="00330574">
        <w:rPr>
          <w:rFonts w:ascii="Arial" w:eastAsia="Times New Roman" w:hAnsi="Arial" w:cs="Arial"/>
          <w:lang w:eastAsia="fi-FI"/>
        </w:rPr>
        <w:t xml:space="preserve"> 365HR &gt; </w:t>
      </w:r>
      <w:r w:rsidR="00144039" w:rsidRPr="00330574">
        <w:rPr>
          <w:rFonts w:ascii="Arial" w:eastAsia="Times New Roman" w:hAnsi="Arial" w:cs="Arial"/>
          <w:lang w:eastAsia="fi-FI"/>
        </w:rPr>
        <w:t>Miten luen palkkalaskelmaa</w:t>
      </w:r>
      <w:r w:rsidR="00A55809" w:rsidRPr="00330574">
        <w:rPr>
          <w:rFonts w:ascii="Arial" w:eastAsia="Times New Roman" w:hAnsi="Arial" w:cs="Arial"/>
          <w:lang w:eastAsia="fi-FI"/>
        </w:rPr>
        <w:t xml:space="preserve"> &gt; Palkkalaskelman lukuohje OVTES</w:t>
      </w:r>
    </w:p>
    <w:p w14:paraId="6AE1EA47" w14:textId="77777777" w:rsidR="00A55809" w:rsidRDefault="00A55809" w:rsidP="00A55809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</w:p>
    <w:p w14:paraId="663E3AED" w14:textId="77777777" w:rsidR="00BE06FE" w:rsidRDefault="003677A5" w:rsidP="00A55809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  <w:r w:rsidRPr="00144039">
        <w:rPr>
          <w:rFonts w:ascii="Arial" w:eastAsia="Times New Roman" w:hAnsi="Arial" w:cs="Arial"/>
          <w:lang w:eastAsia="fi-FI"/>
        </w:rPr>
        <w:t>Huomioi</w:t>
      </w:r>
      <w:r w:rsidR="00603721" w:rsidRPr="00144039">
        <w:rPr>
          <w:rFonts w:ascii="Arial" w:eastAsia="Times New Roman" w:hAnsi="Arial" w:cs="Arial"/>
          <w:lang w:eastAsia="fi-FI"/>
        </w:rPr>
        <w:t>than</w:t>
      </w:r>
      <w:r w:rsidRPr="00144039">
        <w:rPr>
          <w:rFonts w:ascii="Arial" w:eastAsia="Times New Roman" w:hAnsi="Arial" w:cs="Arial"/>
          <w:lang w:eastAsia="fi-FI"/>
        </w:rPr>
        <w:t>, että vuosisidonnainen</w:t>
      </w:r>
      <w:r w:rsidR="0065260E" w:rsidRPr="00144039">
        <w:rPr>
          <w:rFonts w:ascii="Arial" w:eastAsia="Times New Roman" w:hAnsi="Arial" w:cs="Arial"/>
          <w:lang w:eastAsia="fi-FI"/>
        </w:rPr>
        <w:t xml:space="preserve">lisä tulee anoa jokaisella kerralla uudelleen </w:t>
      </w:r>
    </w:p>
    <w:p w14:paraId="2E9E8623" w14:textId="793E4DDE" w:rsidR="001B793D" w:rsidRDefault="0065260E" w:rsidP="00A55809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  <w:r w:rsidRPr="00144039">
        <w:rPr>
          <w:rFonts w:ascii="Arial" w:eastAsia="Times New Roman" w:hAnsi="Arial" w:cs="Arial"/>
          <w:lang w:eastAsia="fi-FI"/>
        </w:rPr>
        <w:t>(</w:t>
      </w:r>
      <w:r w:rsidR="00603721" w:rsidRPr="00144039">
        <w:rPr>
          <w:rFonts w:ascii="Arial" w:eastAsia="Times New Roman" w:hAnsi="Arial" w:cs="Arial"/>
          <w:lang w:eastAsia="fi-FI"/>
        </w:rPr>
        <w:t>5,8,10,15 ja 20 vuotta)</w:t>
      </w:r>
      <w:r w:rsidRPr="00144039">
        <w:rPr>
          <w:rFonts w:ascii="Arial" w:eastAsia="Times New Roman" w:hAnsi="Arial" w:cs="Arial"/>
          <w:lang w:eastAsia="fi-FI"/>
        </w:rPr>
        <w:t>.</w:t>
      </w:r>
    </w:p>
    <w:p w14:paraId="2B48ED4E" w14:textId="77777777" w:rsidR="00BE06FE" w:rsidRPr="00144039" w:rsidRDefault="00BE06FE" w:rsidP="00A55809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</w:p>
    <w:p w14:paraId="49339333" w14:textId="77777777" w:rsidR="002A37EE" w:rsidRDefault="002A37EE" w:rsidP="00761460">
      <w:pPr>
        <w:pStyle w:val="Luettelokappale"/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</w:p>
    <w:p w14:paraId="4C99BEB2" w14:textId="6C2A052B" w:rsidR="002A37EE" w:rsidRPr="00B679DB" w:rsidRDefault="00B679DB" w:rsidP="00B679DB">
      <w:pPr>
        <w:shd w:val="clear" w:color="auto" w:fill="FFFFFF"/>
        <w:spacing w:after="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Luottamusmiehet tulevat mielellään kertomaan ajankohta</w:t>
      </w:r>
      <w:r w:rsidR="007F3A5D">
        <w:rPr>
          <w:rFonts w:ascii="Arial" w:eastAsia="Times New Roman" w:hAnsi="Arial" w:cs="Arial"/>
          <w:lang w:eastAsia="fi-FI"/>
        </w:rPr>
        <w:t>isista asioista kouluille, ole</w:t>
      </w:r>
      <w:r w:rsidR="004F601E">
        <w:rPr>
          <w:rFonts w:ascii="Arial" w:eastAsia="Times New Roman" w:hAnsi="Arial" w:cs="Arial"/>
          <w:lang w:eastAsia="fi-FI"/>
        </w:rPr>
        <w:t>than</w:t>
      </w:r>
      <w:r w:rsidR="007F3A5D">
        <w:rPr>
          <w:rFonts w:ascii="Arial" w:eastAsia="Times New Roman" w:hAnsi="Arial" w:cs="Arial"/>
          <w:lang w:eastAsia="fi-FI"/>
        </w:rPr>
        <w:t xml:space="preserve"> meihin rohkeasti yhteydessä</w:t>
      </w:r>
      <w:r w:rsidR="00004F06">
        <w:rPr>
          <w:rFonts w:ascii="Arial" w:eastAsia="Times New Roman" w:hAnsi="Arial" w:cs="Arial"/>
          <w:lang w:eastAsia="fi-FI"/>
        </w:rPr>
        <w:t>!</w:t>
      </w:r>
    </w:p>
    <w:p w14:paraId="6E1BAC1F" w14:textId="77777777" w:rsidR="000E197C" w:rsidRDefault="000E197C" w:rsidP="002B09DE">
      <w:pPr>
        <w:pStyle w:val="Luettelokappale"/>
        <w:ind w:left="1440"/>
      </w:pPr>
    </w:p>
    <w:p w14:paraId="4570BBE8" w14:textId="77777777" w:rsidR="000E197C" w:rsidRDefault="000E197C" w:rsidP="002B09DE">
      <w:pPr>
        <w:pStyle w:val="Luettelokappale"/>
        <w:ind w:left="1440"/>
      </w:pPr>
    </w:p>
    <w:p w14:paraId="34779D10" w14:textId="6EF6E2E6" w:rsidR="002B09DE" w:rsidRDefault="00330574" w:rsidP="00330574">
      <w:pPr>
        <w:pStyle w:val="Luettelokappale"/>
        <w:ind w:left="1440"/>
      </w:pPr>
      <w:r>
        <w:t xml:space="preserve">        </w:t>
      </w:r>
      <w:r w:rsidR="002B09DE">
        <w:t>Luottamusmieh</w:t>
      </w:r>
      <w:r w:rsidR="00A743B9">
        <w:t>et toivottavat mukavaa alkanutta lukuvuotta!</w:t>
      </w:r>
    </w:p>
    <w:p w14:paraId="47B28FFC" w14:textId="77777777" w:rsidR="005A51F6" w:rsidRDefault="005A51F6" w:rsidP="00330574">
      <w:pPr>
        <w:pStyle w:val="Luettelokappale"/>
        <w:ind w:left="1440"/>
        <w:jc w:val="center"/>
      </w:pPr>
    </w:p>
    <w:p w14:paraId="3C4DEA26" w14:textId="2985238F" w:rsidR="002B6AD4" w:rsidRPr="008F08B1" w:rsidRDefault="00330574" w:rsidP="00330574">
      <w:pPr>
        <w:jc w:val="center"/>
      </w:pPr>
      <w:r>
        <w:rPr>
          <w:rFonts w:ascii="Arial" w:eastAsia="Times New Roman" w:hAnsi="Arial" w:cs="Arial"/>
          <w:noProof/>
          <w:lang w:eastAsia="fi-FI"/>
        </w:rPr>
        <w:drawing>
          <wp:inline distT="0" distB="0" distL="0" distR="0" wp14:anchorId="73B1F27F" wp14:editId="3F4B312F">
            <wp:extent cx="3937800" cy="2343150"/>
            <wp:effectExtent l="0" t="0" r="5715" b="0"/>
            <wp:docPr id="698790327" name="Kuva 1" descr="Kuva, joka sisältää kohteen ruoho, piha-, kasvi, Maanpeit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90327" name="Kuva 1" descr="Kuva, joka sisältää kohteen ruoho, piha-, kasvi, Maanpeitto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709" cy="234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AD4" w:rsidRPr="008F08B1" w:rsidSect="00E56D6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B6CC" w14:textId="77777777" w:rsidR="00E76B7A" w:rsidRDefault="00E76B7A" w:rsidP="00943EA4">
      <w:r>
        <w:separator/>
      </w:r>
    </w:p>
  </w:endnote>
  <w:endnote w:type="continuationSeparator" w:id="0">
    <w:p w14:paraId="54341EF4" w14:textId="77777777" w:rsidR="00E76B7A" w:rsidRDefault="00E76B7A" w:rsidP="0094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D595" w14:textId="77777777" w:rsidR="00E76B7A" w:rsidRDefault="00E76B7A" w:rsidP="00943EA4">
      <w:r>
        <w:separator/>
      </w:r>
    </w:p>
  </w:footnote>
  <w:footnote w:type="continuationSeparator" w:id="0">
    <w:p w14:paraId="5A44D3FB" w14:textId="77777777" w:rsidR="00E76B7A" w:rsidRDefault="00E76B7A" w:rsidP="0094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1D4A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C089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321D2"/>
    <w:multiLevelType w:val="multilevel"/>
    <w:tmpl w:val="EA88211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3" w15:restartNumberingAfterBreak="0">
    <w:nsid w:val="1AC811BF"/>
    <w:multiLevelType w:val="hybridMultilevel"/>
    <w:tmpl w:val="FF061D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0C85"/>
    <w:multiLevelType w:val="hybridMultilevel"/>
    <w:tmpl w:val="A0CC627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61372"/>
    <w:multiLevelType w:val="multilevel"/>
    <w:tmpl w:val="F10851E6"/>
    <w:styleLink w:val="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6" w15:restartNumberingAfterBreak="0">
    <w:nsid w:val="323B3BD9"/>
    <w:multiLevelType w:val="multilevel"/>
    <w:tmpl w:val="587E45EE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7" w15:restartNumberingAfterBreak="0">
    <w:nsid w:val="32825857"/>
    <w:multiLevelType w:val="hybridMultilevel"/>
    <w:tmpl w:val="120839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B4C0D"/>
    <w:multiLevelType w:val="multilevel"/>
    <w:tmpl w:val="B82E3F78"/>
    <w:styleLink w:val="Numeroitu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9" w15:restartNumberingAfterBreak="0">
    <w:nsid w:val="564E34AB"/>
    <w:multiLevelType w:val="multilevel"/>
    <w:tmpl w:val="F10851E6"/>
    <w:lvl w:ilvl="0">
      <w:start w:val="1"/>
      <w:numFmt w:val="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10" w15:restartNumberingAfterBreak="0">
    <w:nsid w:val="678C2E1B"/>
    <w:multiLevelType w:val="hybridMultilevel"/>
    <w:tmpl w:val="F000BA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36F49"/>
    <w:multiLevelType w:val="multilevel"/>
    <w:tmpl w:val="B82E3F78"/>
    <w:lvl w:ilvl="0">
      <w:start w:val="1"/>
      <w:numFmt w:val="decimal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12" w15:restartNumberingAfterBreak="0">
    <w:nsid w:val="716B72D9"/>
    <w:multiLevelType w:val="hybridMultilevel"/>
    <w:tmpl w:val="5F6E7B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3624922">
    <w:abstractNumId w:val="9"/>
  </w:num>
  <w:num w:numId="2" w16cid:durableId="1296452400">
    <w:abstractNumId w:val="1"/>
  </w:num>
  <w:num w:numId="3" w16cid:durableId="2091391340">
    <w:abstractNumId w:val="9"/>
  </w:num>
  <w:num w:numId="4" w16cid:durableId="2059887666">
    <w:abstractNumId w:val="11"/>
  </w:num>
  <w:num w:numId="5" w16cid:durableId="1864829519">
    <w:abstractNumId w:val="0"/>
  </w:num>
  <w:num w:numId="6" w16cid:durableId="1234926380">
    <w:abstractNumId w:val="11"/>
  </w:num>
  <w:num w:numId="7" w16cid:durableId="1856766472">
    <w:abstractNumId w:val="2"/>
  </w:num>
  <w:num w:numId="8" w16cid:durableId="35735476">
    <w:abstractNumId w:val="2"/>
  </w:num>
  <w:num w:numId="9" w16cid:durableId="274290742">
    <w:abstractNumId w:val="2"/>
  </w:num>
  <w:num w:numId="10" w16cid:durableId="1857230142">
    <w:abstractNumId w:val="2"/>
  </w:num>
  <w:num w:numId="11" w16cid:durableId="16154580">
    <w:abstractNumId w:val="2"/>
  </w:num>
  <w:num w:numId="12" w16cid:durableId="759565243">
    <w:abstractNumId w:val="2"/>
  </w:num>
  <w:num w:numId="13" w16cid:durableId="1253396492">
    <w:abstractNumId w:val="2"/>
  </w:num>
  <w:num w:numId="14" w16cid:durableId="1599681339">
    <w:abstractNumId w:val="5"/>
  </w:num>
  <w:num w:numId="15" w16cid:durableId="1691030043">
    <w:abstractNumId w:val="5"/>
  </w:num>
  <w:num w:numId="16" w16cid:durableId="1268658735">
    <w:abstractNumId w:val="8"/>
  </w:num>
  <w:num w:numId="17" w16cid:durableId="1447574801">
    <w:abstractNumId w:val="8"/>
  </w:num>
  <w:num w:numId="18" w16cid:durableId="2096318121">
    <w:abstractNumId w:val="6"/>
  </w:num>
  <w:num w:numId="19" w16cid:durableId="821771927">
    <w:abstractNumId w:val="6"/>
  </w:num>
  <w:num w:numId="20" w16cid:durableId="1571693835">
    <w:abstractNumId w:val="6"/>
  </w:num>
  <w:num w:numId="21" w16cid:durableId="1695880059">
    <w:abstractNumId w:val="6"/>
  </w:num>
  <w:num w:numId="22" w16cid:durableId="898828417">
    <w:abstractNumId w:val="6"/>
  </w:num>
  <w:num w:numId="23" w16cid:durableId="1849981488">
    <w:abstractNumId w:val="6"/>
  </w:num>
  <w:num w:numId="24" w16cid:durableId="1313366934">
    <w:abstractNumId w:val="6"/>
  </w:num>
  <w:num w:numId="25" w16cid:durableId="411245463">
    <w:abstractNumId w:val="7"/>
  </w:num>
  <w:num w:numId="26" w16cid:durableId="1210259453">
    <w:abstractNumId w:val="10"/>
  </w:num>
  <w:num w:numId="27" w16cid:durableId="1175221386">
    <w:abstractNumId w:val="4"/>
  </w:num>
  <w:num w:numId="28" w16cid:durableId="1112747810">
    <w:abstractNumId w:val="12"/>
  </w:num>
  <w:num w:numId="29" w16cid:durableId="1039355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95"/>
    <w:rsid w:val="00000127"/>
    <w:rsid w:val="000005C9"/>
    <w:rsid w:val="00004F06"/>
    <w:rsid w:val="000078A4"/>
    <w:rsid w:val="0001140C"/>
    <w:rsid w:val="00013371"/>
    <w:rsid w:val="0003223E"/>
    <w:rsid w:val="0003494E"/>
    <w:rsid w:val="00034ADF"/>
    <w:rsid w:val="00037BC9"/>
    <w:rsid w:val="00042FD8"/>
    <w:rsid w:val="00051F67"/>
    <w:rsid w:val="000541AC"/>
    <w:rsid w:val="000629A8"/>
    <w:rsid w:val="00075196"/>
    <w:rsid w:val="000C1B65"/>
    <w:rsid w:val="000C1CB3"/>
    <w:rsid w:val="000D36C9"/>
    <w:rsid w:val="000D3D11"/>
    <w:rsid w:val="000D70A3"/>
    <w:rsid w:val="000E197C"/>
    <w:rsid w:val="000E4A9E"/>
    <w:rsid w:val="000E7F3A"/>
    <w:rsid w:val="000F2DF2"/>
    <w:rsid w:val="00102E89"/>
    <w:rsid w:val="00111850"/>
    <w:rsid w:val="00140414"/>
    <w:rsid w:val="00144039"/>
    <w:rsid w:val="001449F9"/>
    <w:rsid w:val="00161876"/>
    <w:rsid w:val="00190D87"/>
    <w:rsid w:val="00192FE0"/>
    <w:rsid w:val="001973CE"/>
    <w:rsid w:val="001B1085"/>
    <w:rsid w:val="001B14E8"/>
    <w:rsid w:val="001B4318"/>
    <w:rsid w:val="001B793D"/>
    <w:rsid w:val="0021531E"/>
    <w:rsid w:val="00224B0B"/>
    <w:rsid w:val="002367F9"/>
    <w:rsid w:val="00240D8D"/>
    <w:rsid w:val="00241707"/>
    <w:rsid w:val="00246931"/>
    <w:rsid w:val="00252D71"/>
    <w:rsid w:val="002746FC"/>
    <w:rsid w:val="00290FC9"/>
    <w:rsid w:val="00292C2B"/>
    <w:rsid w:val="00295C01"/>
    <w:rsid w:val="002A37EE"/>
    <w:rsid w:val="002B09DE"/>
    <w:rsid w:val="002B5B54"/>
    <w:rsid w:val="002B6AD4"/>
    <w:rsid w:val="002C47AC"/>
    <w:rsid w:val="002C6295"/>
    <w:rsid w:val="002E4D4C"/>
    <w:rsid w:val="002F29C5"/>
    <w:rsid w:val="00330574"/>
    <w:rsid w:val="0034761C"/>
    <w:rsid w:val="003677A5"/>
    <w:rsid w:val="00373D9C"/>
    <w:rsid w:val="003761CC"/>
    <w:rsid w:val="00376ACB"/>
    <w:rsid w:val="00385A71"/>
    <w:rsid w:val="00394E0E"/>
    <w:rsid w:val="003A6A55"/>
    <w:rsid w:val="003B2E90"/>
    <w:rsid w:val="003B3675"/>
    <w:rsid w:val="003C0827"/>
    <w:rsid w:val="003C1C6A"/>
    <w:rsid w:val="003D3EE5"/>
    <w:rsid w:val="003E602E"/>
    <w:rsid w:val="00414576"/>
    <w:rsid w:val="00423B27"/>
    <w:rsid w:val="0043095F"/>
    <w:rsid w:val="00445979"/>
    <w:rsid w:val="00450A26"/>
    <w:rsid w:val="00476E96"/>
    <w:rsid w:val="00481875"/>
    <w:rsid w:val="0048660E"/>
    <w:rsid w:val="004A141F"/>
    <w:rsid w:val="004B0791"/>
    <w:rsid w:val="004B3A88"/>
    <w:rsid w:val="004D4994"/>
    <w:rsid w:val="004E4D41"/>
    <w:rsid w:val="004F601E"/>
    <w:rsid w:val="00503966"/>
    <w:rsid w:val="005044BC"/>
    <w:rsid w:val="005325D0"/>
    <w:rsid w:val="00537556"/>
    <w:rsid w:val="00576C01"/>
    <w:rsid w:val="00596962"/>
    <w:rsid w:val="005A51F6"/>
    <w:rsid w:val="005B1690"/>
    <w:rsid w:val="005B204E"/>
    <w:rsid w:val="005B21C1"/>
    <w:rsid w:val="005C3079"/>
    <w:rsid w:val="00600869"/>
    <w:rsid w:val="00603721"/>
    <w:rsid w:val="00603F1F"/>
    <w:rsid w:val="0063064B"/>
    <w:rsid w:val="00640EA2"/>
    <w:rsid w:val="0065260E"/>
    <w:rsid w:val="00655BC4"/>
    <w:rsid w:val="00673DDB"/>
    <w:rsid w:val="00693E1C"/>
    <w:rsid w:val="0070610C"/>
    <w:rsid w:val="007125EA"/>
    <w:rsid w:val="00720B0D"/>
    <w:rsid w:val="00761460"/>
    <w:rsid w:val="0076461A"/>
    <w:rsid w:val="00770A13"/>
    <w:rsid w:val="007A3341"/>
    <w:rsid w:val="007C3A3C"/>
    <w:rsid w:val="007C5C53"/>
    <w:rsid w:val="007D160C"/>
    <w:rsid w:val="007F0BAF"/>
    <w:rsid w:val="007F3A5D"/>
    <w:rsid w:val="00813118"/>
    <w:rsid w:val="00814343"/>
    <w:rsid w:val="00822DBD"/>
    <w:rsid w:val="00832A59"/>
    <w:rsid w:val="008369BB"/>
    <w:rsid w:val="00842C0D"/>
    <w:rsid w:val="0084764E"/>
    <w:rsid w:val="008651C2"/>
    <w:rsid w:val="0087307F"/>
    <w:rsid w:val="00884689"/>
    <w:rsid w:val="0089373D"/>
    <w:rsid w:val="00896933"/>
    <w:rsid w:val="008B304F"/>
    <w:rsid w:val="008B73E7"/>
    <w:rsid w:val="008B7659"/>
    <w:rsid w:val="008F08B1"/>
    <w:rsid w:val="008F159A"/>
    <w:rsid w:val="009038FC"/>
    <w:rsid w:val="0091566D"/>
    <w:rsid w:val="00932E3D"/>
    <w:rsid w:val="00933A41"/>
    <w:rsid w:val="0093787F"/>
    <w:rsid w:val="00943EA4"/>
    <w:rsid w:val="00946788"/>
    <w:rsid w:val="00963F21"/>
    <w:rsid w:val="009666FF"/>
    <w:rsid w:val="00974094"/>
    <w:rsid w:val="009A1138"/>
    <w:rsid w:val="009A2ED8"/>
    <w:rsid w:val="009D6C5B"/>
    <w:rsid w:val="009D7011"/>
    <w:rsid w:val="009E4095"/>
    <w:rsid w:val="009E657F"/>
    <w:rsid w:val="00A2252F"/>
    <w:rsid w:val="00A423E4"/>
    <w:rsid w:val="00A55809"/>
    <w:rsid w:val="00A671AD"/>
    <w:rsid w:val="00A743B9"/>
    <w:rsid w:val="00AA28FB"/>
    <w:rsid w:val="00AA2F3A"/>
    <w:rsid w:val="00AC3B77"/>
    <w:rsid w:val="00AE4FE2"/>
    <w:rsid w:val="00AF30A8"/>
    <w:rsid w:val="00AF6AF5"/>
    <w:rsid w:val="00B25949"/>
    <w:rsid w:val="00B25CE8"/>
    <w:rsid w:val="00B60092"/>
    <w:rsid w:val="00B679DB"/>
    <w:rsid w:val="00B82DC7"/>
    <w:rsid w:val="00B869A4"/>
    <w:rsid w:val="00B938F7"/>
    <w:rsid w:val="00BC0FF3"/>
    <w:rsid w:val="00BC44FC"/>
    <w:rsid w:val="00BC534F"/>
    <w:rsid w:val="00BC62BC"/>
    <w:rsid w:val="00BE06FE"/>
    <w:rsid w:val="00BE4851"/>
    <w:rsid w:val="00BE7736"/>
    <w:rsid w:val="00C129C1"/>
    <w:rsid w:val="00C23E48"/>
    <w:rsid w:val="00C264A1"/>
    <w:rsid w:val="00C3423A"/>
    <w:rsid w:val="00C53CB7"/>
    <w:rsid w:val="00C66C2B"/>
    <w:rsid w:val="00C66E34"/>
    <w:rsid w:val="00C95DB1"/>
    <w:rsid w:val="00CA52D8"/>
    <w:rsid w:val="00CB5872"/>
    <w:rsid w:val="00CD3942"/>
    <w:rsid w:val="00D03B06"/>
    <w:rsid w:val="00D21341"/>
    <w:rsid w:val="00D33F45"/>
    <w:rsid w:val="00D558C3"/>
    <w:rsid w:val="00D5688D"/>
    <w:rsid w:val="00DA113C"/>
    <w:rsid w:val="00DA500C"/>
    <w:rsid w:val="00DD729D"/>
    <w:rsid w:val="00DF06CA"/>
    <w:rsid w:val="00E56D6A"/>
    <w:rsid w:val="00E66F65"/>
    <w:rsid w:val="00E76B7A"/>
    <w:rsid w:val="00E927AC"/>
    <w:rsid w:val="00EB272C"/>
    <w:rsid w:val="00EB32EE"/>
    <w:rsid w:val="00EF2CB5"/>
    <w:rsid w:val="00F11A26"/>
    <w:rsid w:val="00F53DA8"/>
    <w:rsid w:val="00F5574E"/>
    <w:rsid w:val="00F84341"/>
    <w:rsid w:val="00F902FD"/>
    <w:rsid w:val="00F95093"/>
    <w:rsid w:val="00FA4DE3"/>
    <w:rsid w:val="00FC0FC2"/>
    <w:rsid w:val="00FD744E"/>
    <w:rsid w:val="00FD7ADD"/>
    <w:rsid w:val="00FE0F3D"/>
    <w:rsid w:val="00FE1681"/>
    <w:rsid w:val="00FE2F2E"/>
    <w:rsid w:val="00FF1C3E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D18D"/>
  <w15:chartTrackingRefBased/>
  <w15:docId w15:val="{8FDC97A0-FCDB-4E79-B5BB-CF7C878A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6AD4"/>
    <w:pPr>
      <w:spacing w:after="220" w:line="240" w:lineRule="auto"/>
    </w:pPr>
    <w:rPr>
      <w:rFonts w:cstheme="minorHAns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43EA4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43EA4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43EA4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43EA4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43EA4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943EA4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43EA4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43EA4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943EA4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943EA4"/>
    <w:rPr>
      <w:noProof/>
      <w:color w:val="091C38" w:themeColor="text2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43EA4"/>
    <w:rPr>
      <w:rFonts w:cstheme="minorHAnsi"/>
      <w:noProof/>
      <w:color w:val="091C38" w:themeColor="text2"/>
      <w:sz w:val="14"/>
    </w:rPr>
  </w:style>
  <w:style w:type="table" w:customStyle="1" w:styleId="Eireunaviivaa">
    <w:name w:val="Ei reunaviivaa"/>
    <w:basedOn w:val="Normaalitaulukko"/>
    <w:uiPriority w:val="99"/>
    <w:rsid w:val="00943EA4"/>
    <w:pPr>
      <w:spacing w:after="0"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paragraph" w:styleId="Eivli">
    <w:name w:val="No Spacing"/>
    <w:uiPriority w:val="2"/>
    <w:qFormat/>
    <w:rsid w:val="00943EA4"/>
    <w:pPr>
      <w:spacing w:after="0" w:line="240" w:lineRule="auto"/>
      <w:ind w:left="2608"/>
    </w:pPr>
    <w:rPr>
      <w:rFonts w:cstheme="minorHAnsi"/>
    </w:rPr>
  </w:style>
  <w:style w:type="paragraph" w:styleId="Leipteksti">
    <w:name w:val="Body Text"/>
    <w:basedOn w:val="Normaali"/>
    <w:link w:val="LeiptekstiChar"/>
    <w:uiPriority w:val="1"/>
    <w:qFormat/>
    <w:rsid w:val="00943EA4"/>
    <w:pPr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943EA4"/>
    <w:rPr>
      <w:rFonts w:cstheme="minorHAnsi"/>
    </w:rPr>
  </w:style>
  <w:style w:type="numbering" w:customStyle="1" w:styleId="Luettelomerkit">
    <w:name w:val="Luettelomerkit"/>
    <w:uiPriority w:val="99"/>
    <w:rsid w:val="00943EA4"/>
    <w:pPr>
      <w:numPr>
        <w:numId w:val="14"/>
      </w:numPr>
    </w:pPr>
  </w:style>
  <w:style w:type="paragraph" w:styleId="Merkittyluettelo">
    <w:name w:val="List Bullet"/>
    <w:basedOn w:val="Normaali"/>
    <w:uiPriority w:val="99"/>
    <w:qFormat/>
    <w:rsid w:val="00943EA4"/>
    <w:pPr>
      <w:numPr>
        <w:numId w:val="15"/>
      </w:numPr>
      <w:contextualSpacing/>
    </w:pPr>
  </w:style>
  <w:style w:type="numbering" w:customStyle="1" w:styleId="Numeroitulista">
    <w:name w:val="Numeroitu lista"/>
    <w:uiPriority w:val="99"/>
    <w:rsid w:val="00943EA4"/>
    <w:pPr>
      <w:numPr>
        <w:numId w:val="16"/>
      </w:numPr>
    </w:pPr>
  </w:style>
  <w:style w:type="paragraph" w:styleId="Numeroituluettelo">
    <w:name w:val="List Number"/>
    <w:basedOn w:val="Normaali"/>
    <w:uiPriority w:val="99"/>
    <w:qFormat/>
    <w:rsid w:val="00943EA4"/>
    <w:pPr>
      <w:numPr>
        <w:numId w:val="17"/>
      </w:numPr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943EA4"/>
    <w:pPr>
      <w:keepNext/>
      <w:keepLines/>
      <w:contextualSpacing/>
    </w:pPr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43EA4"/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43E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43EA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43EA4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43EA4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43EA4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943EA4"/>
    <w:rPr>
      <w:rFonts w:asciiTheme="majorHAnsi" w:eastAsiaTheme="majorEastAsia" w:hAnsiTheme="majorHAnsi" w:cstheme="majorBidi"/>
      <w:b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43EA4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43EA4"/>
    <w:rPr>
      <w:rFonts w:asciiTheme="majorHAnsi" w:eastAsiaTheme="majorEastAsia" w:hAnsiTheme="majorHAnsi" w:cstheme="majorBidi"/>
      <w:b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943EA4"/>
    <w:rPr>
      <w:rFonts w:asciiTheme="majorHAnsi" w:eastAsiaTheme="majorEastAsia" w:hAnsiTheme="majorHAnsi" w:cstheme="majorBidi"/>
      <w:b/>
      <w:iCs/>
      <w:szCs w:val="20"/>
    </w:rPr>
  </w:style>
  <w:style w:type="numbering" w:customStyle="1" w:styleId="Otsikkonumerointi">
    <w:name w:val="Otsikkonumerointi"/>
    <w:uiPriority w:val="99"/>
    <w:rsid w:val="00943EA4"/>
    <w:pPr>
      <w:numPr>
        <w:numId w:val="18"/>
      </w:numPr>
    </w:pPr>
  </w:style>
  <w:style w:type="character" w:styleId="Paikkamerkkiteksti">
    <w:name w:val="Placeholder Text"/>
    <w:basedOn w:val="Kappaleenoletusfontti"/>
    <w:uiPriority w:val="99"/>
    <w:rsid w:val="00943E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3EA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3EA4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rsid w:val="00943EA4"/>
    <w:pPr>
      <w:spacing w:after="100"/>
      <w:ind w:left="851" w:hanging="851"/>
    </w:pPr>
  </w:style>
  <w:style w:type="paragraph" w:styleId="Sisluet2">
    <w:name w:val="toc 2"/>
    <w:basedOn w:val="Normaali"/>
    <w:next w:val="Normaali"/>
    <w:autoRedefine/>
    <w:uiPriority w:val="39"/>
    <w:rsid w:val="00943EA4"/>
    <w:pPr>
      <w:spacing w:after="100"/>
      <w:ind w:left="1418" w:hanging="851"/>
    </w:pPr>
  </w:style>
  <w:style w:type="paragraph" w:styleId="Sisluet3">
    <w:name w:val="toc 3"/>
    <w:basedOn w:val="Normaali"/>
    <w:next w:val="Normaali"/>
    <w:autoRedefine/>
    <w:uiPriority w:val="39"/>
    <w:rsid w:val="00943EA4"/>
    <w:pPr>
      <w:spacing w:after="100"/>
      <w:ind w:left="1985" w:hanging="851"/>
    </w:pPr>
  </w:style>
  <w:style w:type="paragraph" w:styleId="Sisllysluettelonotsikko">
    <w:name w:val="TOC Heading"/>
    <w:basedOn w:val="Otsikko1"/>
    <w:next w:val="Normaali"/>
    <w:uiPriority w:val="39"/>
    <w:rsid w:val="00943EA4"/>
    <w:pPr>
      <w:spacing w:before="480" w:after="0"/>
      <w:outlineLvl w:val="9"/>
    </w:pPr>
    <w:rPr>
      <w:sz w:val="32"/>
    </w:rPr>
  </w:style>
  <w:style w:type="table" w:styleId="TaulukkoRuudukko">
    <w:name w:val="Table Grid"/>
    <w:basedOn w:val="Normaalitaulukko"/>
    <w:uiPriority w:val="59"/>
    <w:rsid w:val="00943EA4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943EA4"/>
    <w:pPr>
      <w:tabs>
        <w:tab w:val="left" w:pos="5216"/>
        <w:tab w:val="left" w:pos="7825"/>
        <w:tab w:val="left" w:pos="9129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43EA4"/>
    <w:rPr>
      <w:rFonts w:cstheme="minorHAnsi"/>
    </w:rPr>
  </w:style>
  <w:style w:type="table" w:customStyle="1" w:styleId="Eireunaviivaa1">
    <w:name w:val="Ei reunaviivaa1"/>
    <w:basedOn w:val="Normaalitaulukko"/>
    <w:uiPriority w:val="99"/>
    <w:rsid w:val="00943EA4"/>
    <w:pPr>
      <w:spacing w:after="0" w:line="240" w:lineRule="auto"/>
    </w:pPr>
    <w:rPr>
      <w:rFonts w:cs="Arial"/>
    </w:rPr>
    <w:tblPr>
      <w:tblCellMar>
        <w:left w:w="0" w:type="dxa"/>
        <w:right w:w="0" w:type="dxa"/>
      </w:tblCellMar>
    </w:tblPr>
  </w:style>
  <w:style w:type="table" w:customStyle="1" w:styleId="Eireunaviivaa2">
    <w:name w:val="Ei reunaviivaa2"/>
    <w:basedOn w:val="Normaalitaulukko"/>
    <w:uiPriority w:val="99"/>
    <w:rsid w:val="00943EA4"/>
    <w:pPr>
      <w:spacing w:after="0" w:line="240" w:lineRule="auto"/>
    </w:pPr>
    <w:rPr>
      <w:rFonts w:cs="Arial"/>
    </w:rPr>
    <w:tblPr>
      <w:tblCellMar>
        <w:left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qFormat/>
    <w:rsid w:val="002B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fi/photo/7771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spoon kaupunki">
  <a:themeElements>
    <a:clrScheme name="Espoon kaupunki">
      <a:dk1>
        <a:sysClr val="windowText" lastClr="000000"/>
      </a:dk1>
      <a:lt1>
        <a:sysClr val="window" lastClr="FFFFFF"/>
      </a:lt1>
      <a:dk2>
        <a:srgbClr val="091C38"/>
      </a:dk2>
      <a:lt2>
        <a:srgbClr val="C9D4DD"/>
      </a:lt2>
      <a:accent1>
        <a:srgbClr val="0047B6"/>
      </a:accent1>
      <a:accent2>
        <a:srgbClr val="FFC386"/>
      </a:accent2>
      <a:accent3>
        <a:srgbClr val="014B30"/>
      </a:accent3>
      <a:accent4>
        <a:srgbClr val="FF4F57"/>
      </a:accent4>
      <a:accent5>
        <a:srgbClr val="FCA5C7"/>
      </a:accent5>
      <a:accent6>
        <a:srgbClr val="FDE6DB"/>
      </a:accent6>
      <a:hlink>
        <a:srgbClr val="0047B6"/>
      </a:hlink>
      <a:folHlink>
        <a:srgbClr val="800080"/>
      </a:folHlink>
    </a:clrScheme>
    <a:fontScheme name="Espoon kaupunk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3008</Characters>
  <Application>Microsoft Office Word</Application>
  <DocSecurity>4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Kälviä Markku</dc:creator>
  <cp:keywords/>
  <dc:description/>
  <cp:lastModifiedBy>Söderling Terhi</cp:lastModifiedBy>
  <cp:revision>2</cp:revision>
  <dcterms:created xsi:type="dcterms:W3CDTF">2024-09-03T08:46:00Z</dcterms:created>
  <dcterms:modified xsi:type="dcterms:W3CDTF">2024-09-03T08:46:00Z</dcterms:modified>
</cp:coreProperties>
</file>